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94FA" w14:textId="77777777" w:rsidR="005B313A" w:rsidRPr="00693248" w:rsidRDefault="005B313A" w:rsidP="00693248">
      <w:pPr>
        <w:jc w:val="both"/>
        <w:rPr>
          <w:rFonts w:ascii="BrownStd Light" w:hAnsi="BrownStd Light" w:cs="Calibri"/>
          <w:sz w:val="28"/>
          <w:szCs w:val="28"/>
        </w:rPr>
      </w:pPr>
      <w:r w:rsidRPr="00693248">
        <w:rPr>
          <w:rFonts w:ascii="BrownStd Light" w:hAnsi="BrownStd Light" w:cs="Calibri"/>
          <w:sz w:val="28"/>
          <w:szCs w:val="28"/>
        </w:rPr>
        <w:t>PERSBERICHT – oktober 2024</w:t>
      </w:r>
    </w:p>
    <w:p w14:paraId="304B6B4B" w14:textId="77777777" w:rsidR="005B313A" w:rsidRPr="00693248" w:rsidRDefault="005B313A" w:rsidP="00693248">
      <w:pPr>
        <w:jc w:val="both"/>
        <w:rPr>
          <w:rFonts w:ascii="BrownStd Light" w:hAnsi="BrownStd Light" w:cs="Calibri"/>
          <w:sz w:val="28"/>
          <w:szCs w:val="28"/>
        </w:rPr>
      </w:pPr>
    </w:p>
    <w:p w14:paraId="11CBDA12" w14:textId="200DCA53" w:rsidR="005B313A" w:rsidRPr="00693248" w:rsidRDefault="005B313A" w:rsidP="00693248">
      <w:pPr>
        <w:jc w:val="both"/>
        <w:rPr>
          <w:rFonts w:ascii="BrownStd Light" w:hAnsi="BrownStd Light" w:cs="Calibri"/>
          <w:b/>
          <w:bCs/>
        </w:rPr>
      </w:pPr>
      <w:r w:rsidRPr="00693248">
        <w:rPr>
          <w:rFonts w:ascii="BrownStd Light" w:hAnsi="BrownStd Light" w:cs="Calibri"/>
          <w:b/>
          <w:bCs/>
        </w:rPr>
        <w:t>Maria Del Rio opent eerste LELA pop-up in Maasmechelen Village</w:t>
      </w:r>
    </w:p>
    <w:p w14:paraId="723A3523" w14:textId="77777777" w:rsidR="005B313A" w:rsidRPr="00693248" w:rsidRDefault="005B313A" w:rsidP="00693248">
      <w:pPr>
        <w:jc w:val="both"/>
        <w:rPr>
          <w:rFonts w:ascii="BrownStd Light" w:hAnsi="BrownStd Light" w:cs="Calibri"/>
          <w:sz w:val="28"/>
          <w:szCs w:val="28"/>
        </w:rPr>
      </w:pPr>
    </w:p>
    <w:p w14:paraId="54798E33" w14:textId="099D7344" w:rsidR="005B313A" w:rsidRPr="00693248" w:rsidRDefault="005B313A" w:rsidP="001A31F8">
      <w:pPr>
        <w:jc w:val="both"/>
        <w:rPr>
          <w:rFonts w:ascii="BrownStd Light" w:hAnsi="BrownStd Light" w:cs="Calibri"/>
          <w:sz w:val="22"/>
          <w:szCs w:val="22"/>
        </w:rPr>
      </w:pPr>
      <w:r w:rsidRPr="00693248">
        <w:rPr>
          <w:rFonts w:ascii="BrownStd Light" w:hAnsi="BrownStd Light" w:cs="Calibri"/>
          <w:sz w:val="22"/>
          <w:szCs w:val="22"/>
        </w:rPr>
        <w:t>Groot nieuws voor alle beauty-</w:t>
      </w:r>
      <w:r w:rsidR="009E6566">
        <w:rPr>
          <w:rFonts w:ascii="BrownStd Light" w:hAnsi="BrownStd Light" w:cs="Calibri"/>
          <w:sz w:val="22"/>
          <w:szCs w:val="22"/>
        </w:rPr>
        <w:t xml:space="preserve"> en welzijns</w:t>
      </w:r>
      <w:r w:rsidRPr="00693248">
        <w:rPr>
          <w:rFonts w:ascii="BrownStd Light" w:hAnsi="BrownStd Light" w:cs="Calibri"/>
          <w:sz w:val="22"/>
          <w:szCs w:val="22"/>
        </w:rPr>
        <w:t>liefhebbers: LELA, opgericht door de bekende radio- en tv-presentatrice </w:t>
      </w:r>
      <w:r w:rsidRPr="00693248">
        <w:rPr>
          <w:rFonts w:ascii="BrownStd Light" w:hAnsi="BrownStd Light" w:cs="Calibri"/>
          <w:b/>
          <w:bCs/>
          <w:sz w:val="22"/>
          <w:szCs w:val="22"/>
        </w:rPr>
        <w:t>Maria Del Rio</w:t>
      </w:r>
      <w:r w:rsidRPr="00693248">
        <w:rPr>
          <w:rFonts w:ascii="BrownStd Light" w:hAnsi="BrownStd Light" w:cs="Calibri"/>
          <w:sz w:val="22"/>
          <w:szCs w:val="22"/>
        </w:rPr>
        <w:t>, opent haar allereerste pop-up boetiek in </w:t>
      </w:r>
      <w:r w:rsidRPr="00693248">
        <w:rPr>
          <w:rFonts w:ascii="BrownStd Light" w:hAnsi="BrownStd Light" w:cs="Calibri"/>
          <w:b/>
          <w:bCs/>
          <w:sz w:val="22"/>
          <w:szCs w:val="22"/>
        </w:rPr>
        <w:t>Maasmechelen Village</w:t>
      </w:r>
      <w:r w:rsidRPr="00693248">
        <w:rPr>
          <w:rFonts w:ascii="BrownStd Light" w:hAnsi="BrownStd Light" w:cs="Calibri"/>
          <w:sz w:val="22"/>
          <w:szCs w:val="22"/>
        </w:rPr>
        <w:t>, van </w:t>
      </w:r>
      <w:r w:rsidRPr="00693248">
        <w:rPr>
          <w:rFonts w:ascii="BrownStd Light" w:hAnsi="BrownStd Light" w:cs="Calibri"/>
          <w:b/>
          <w:bCs/>
          <w:sz w:val="22"/>
          <w:szCs w:val="22"/>
        </w:rPr>
        <w:t>vrijdag 29 november tot en met dinsdag 24 decembe</w:t>
      </w:r>
      <w:r w:rsidR="00FE0467">
        <w:rPr>
          <w:rFonts w:ascii="BrownStd Light" w:hAnsi="BrownStd Light" w:cs="Calibri"/>
          <w:b/>
          <w:bCs/>
          <w:sz w:val="22"/>
          <w:szCs w:val="22"/>
        </w:rPr>
        <w:t>r.</w:t>
      </w:r>
    </w:p>
    <w:p w14:paraId="4E055CFC" w14:textId="77777777" w:rsidR="001A31F8" w:rsidRDefault="001A31F8" w:rsidP="001A31F8">
      <w:pPr>
        <w:jc w:val="both"/>
        <w:rPr>
          <w:rFonts w:ascii="BrownStd Light" w:hAnsi="BrownStd Light" w:cs="Calibri"/>
          <w:sz w:val="22"/>
          <w:szCs w:val="22"/>
        </w:rPr>
      </w:pPr>
    </w:p>
    <w:p w14:paraId="56511411" w14:textId="28A9395B" w:rsidR="005B313A" w:rsidRPr="00693248" w:rsidRDefault="005B313A" w:rsidP="001A31F8">
      <w:pPr>
        <w:jc w:val="both"/>
        <w:rPr>
          <w:rFonts w:ascii="BrownStd Light" w:hAnsi="BrownStd Light" w:cs="Calibri"/>
          <w:sz w:val="22"/>
          <w:szCs w:val="22"/>
        </w:rPr>
      </w:pPr>
      <w:r w:rsidRPr="00693248">
        <w:rPr>
          <w:rFonts w:ascii="BrownStd Light" w:hAnsi="BrownStd Light" w:cs="Calibri"/>
          <w:sz w:val="22"/>
          <w:szCs w:val="22"/>
        </w:rPr>
        <w:t>Ontdek LELA</w:t>
      </w:r>
      <w:r w:rsidR="00230D67">
        <w:rPr>
          <w:rFonts w:ascii="BrownStd Light" w:hAnsi="BrownStd Light" w:cs="Calibri"/>
          <w:sz w:val="22"/>
          <w:szCs w:val="22"/>
        </w:rPr>
        <w:t>’s</w:t>
      </w:r>
      <w:r w:rsidRPr="00693248">
        <w:rPr>
          <w:rFonts w:ascii="BrownStd Light" w:hAnsi="BrownStd Light" w:cs="Calibri"/>
          <w:sz w:val="22"/>
          <w:szCs w:val="22"/>
        </w:rPr>
        <w:t xml:space="preserve"> volledige NATURAL BEAUTY-lijn, met onmisbare huidverzorgingsproducten </w:t>
      </w:r>
      <w:r w:rsidR="00E57EC1">
        <w:rPr>
          <w:rFonts w:ascii="BrownStd Light" w:hAnsi="BrownStd Light" w:cs="Calibri"/>
          <w:sz w:val="22"/>
          <w:szCs w:val="22"/>
        </w:rPr>
        <w:t>voor lichaam en gezicht,</w:t>
      </w:r>
      <w:r w:rsidRPr="00693248">
        <w:rPr>
          <w:rFonts w:ascii="BrownStd Light" w:hAnsi="BrownStd Light" w:cs="Calibri"/>
          <w:sz w:val="22"/>
          <w:szCs w:val="22"/>
        </w:rPr>
        <w:t xml:space="preserve"> geïnspireerd op Maria’s grootmoeder Lela, </w:t>
      </w:r>
      <w:r w:rsidR="00D12858">
        <w:rPr>
          <w:rFonts w:ascii="BrownStd Light" w:hAnsi="BrownStd Light" w:cs="Calibri"/>
          <w:sz w:val="22"/>
          <w:szCs w:val="22"/>
        </w:rPr>
        <w:t xml:space="preserve">en </w:t>
      </w:r>
      <w:r w:rsidR="00037DA8">
        <w:rPr>
          <w:rFonts w:ascii="BrownStd Light" w:hAnsi="BrownStd Light" w:cs="Calibri"/>
          <w:sz w:val="22"/>
          <w:szCs w:val="22"/>
        </w:rPr>
        <w:t>hoofdzakelijk</w:t>
      </w:r>
      <w:r w:rsidR="00D12858">
        <w:rPr>
          <w:rFonts w:ascii="BrownStd Light" w:hAnsi="BrownStd Light" w:cs="Calibri"/>
          <w:sz w:val="22"/>
          <w:szCs w:val="22"/>
        </w:rPr>
        <w:t xml:space="preserve"> bestaande uit natuurlijke en biologische </w:t>
      </w:r>
      <w:r w:rsidR="005B0F43">
        <w:rPr>
          <w:rFonts w:ascii="BrownStd Light" w:hAnsi="BrownStd Light" w:cs="Calibri"/>
          <w:sz w:val="22"/>
          <w:szCs w:val="22"/>
        </w:rPr>
        <w:t>elementen</w:t>
      </w:r>
      <w:r w:rsidR="00D12858">
        <w:rPr>
          <w:rFonts w:ascii="BrownStd Light" w:hAnsi="BrownStd Light" w:cs="Calibri"/>
          <w:sz w:val="22"/>
          <w:szCs w:val="22"/>
        </w:rPr>
        <w:t xml:space="preserve"> waarbij </w:t>
      </w:r>
      <w:r w:rsidRPr="00693248">
        <w:rPr>
          <w:rFonts w:ascii="BrownStd Light" w:hAnsi="BrownStd Light" w:cs="Calibri"/>
          <w:sz w:val="22"/>
          <w:szCs w:val="22"/>
        </w:rPr>
        <w:t xml:space="preserve">olijfolie en aloë vera </w:t>
      </w:r>
      <w:r w:rsidR="005B0F43">
        <w:rPr>
          <w:rFonts w:ascii="BrownStd Light" w:hAnsi="BrownStd Light" w:cs="Calibri"/>
          <w:sz w:val="22"/>
          <w:szCs w:val="22"/>
        </w:rPr>
        <w:t>de steringrediënten zijn</w:t>
      </w:r>
      <w:r w:rsidRPr="00693248">
        <w:rPr>
          <w:rFonts w:ascii="BrownStd Light" w:hAnsi="BrownStd Light" w:cs="Calibri"/>
          <w:sz w:val="22"/>
          <w:szCs w:val="22"/>
        </w:rPr>
        <w:t xml:space="preserve">. Daarnaast krijgen gasten als eersten de kans om kennis te maken met de nieuwste SWEET HOME-collectie, bestaande uit </w:t>
      </w:r>
      <w:r w:rsidR="0003778C">
        <w:rPr>
          <w:rFonts w:ascii="BrownStd Light" w:hAnsi="BrownStd Light" w:cs="Calibri"/>
          <w:sz w:val="22"/>
          <w:szCs w:val="22"/>
        </w:rPr>
        <w:t>geurkaars</w:t>
      </w:r>
      <w:r w:rsidR="002512B9">
        <w:rPr>
          <w:rFonts w:ascii="BrownStd Light" w:hAnsi="BrownStd Light" w:cs="Calibri"/>
          <w:sz w:val="22"/>
          <w:szCs w:val="22"/>
        </w:rPr>
        <w:t xml:space="preserve"> en een d</w:t>
      </w:r>
      <w:r w:rsidRPr="00693248">
        <w:rPr>
          <w:rFonts w:ascii="BrownStd Light" w:hAnsi="BrownStd Light" w:cs="Calibri"/>
          <w:sz w:val="22"/>
          <w:szCs w:val="22"/>
        </w:rPr>
        <w:t xml:space="preserve">iffuser, </w:t>
      </w:r>
      <w:r w:rsidR="002512B9">
        <w:rPr>
          <w:rFonts w:ascii="BrownStd Light" w:hAnsi="BrownStd Light" w:cs="Calibri"/>
          <w:sz w:val="22"/>
          <w:szCs w:val="22"/>
        </w:rPr>
        <w:t>alsook</w:t>
      </w:r>
      <w:r w:rsidRPr="00693248">
        <w:rPr>
          <w:rFonts w:ascii="BrownStd Light" w:hAnsi="BrownStd Light" w:cs="Calibri"/>
          <w:sz w:val="22"/>
          <w:szCs w:val="22"/>
        </w:rPr>
        <w:t xml:space="preserve"> de exclusieve SHARE MOMENTS-collectie, ontworpen om vrienden en familie samen te brengen voor onvergetelijke momenten.</w:t>
      </w:r>
    </w:p>
    <w:p w14:paraId="4B05957B" w14:textId="77777777" w:rsidR="005B313A" w:rsidRPr="00693248" w:rsidRDefault="005B313A" w:rsidP="001A31F8">
      <w:pPr>
        <w:jc w:val="both"/>
        <w:rPr>
          <w:rFonts w:ascii="BrownStd Light" w:hAnsi="BrownStd Light" w:cs="Calibri"/>
          <w:sz w:val="22"/>
          <w:szCs w:val="22"/>
        </w:rPr>
      </w:pPr>
    </w:p>
    <w:p w14:paraId="774D4D3A" w14:textId="77777777" w:rsidR="00693248" w:rsidRDefault="005B313A" w:rsidP="001A31F8">
      <w:pPr>
        <w:jc w:val="both"/>
        <w:rPr>
          <w:rFonts w:ascii="BrownStd Light" w:hAnsi="BrownStd Light" w:cs="Calibri"/>
          <w:b/>
          <w:bCs/>
          <w:sz w:val="22"/>
          <w:szCs w:val="22"/>
        </w:rPr>
      </w:pPr>
      <w:r w:rsidRPr="00693248">
        <w:rPr>
          <w:rFonts w:ascii="BrownStd Light" w:hAnsi="BrownStd Light" w:cs="Calibri"/>
          <w:b/>
          <w:bCs/>
          <w:sz w:val="22"/>
          <w:szCs w:val="22"/>
        </w:rPr>
        <w:t>LELA Cosmetics popt-up</w:t>
      </w:r>
    </w:p>
    <w:p w14:paraId="4955DC07" w14:textId="55121775" w:rsidR="005B313A" w:rsidRPr="00693248" w:rsidRDefault="005B313A" w:rsidP="001A31F8">
      <w:pPr>
        <w:jc w:val="both"/>
        <w:rPr>
          <w:rFonts w:ascii="BrownStd Light" w:hAnsi="BrownStd Light" w:cs="Calibri"/>
          <w:sz w:val="22"/>
          <w:szCs w:val="22"/>
        </w:rPr>
      </w:pPr>
      <w:r w:rsidRPr="00693248">
        <w:rPr>
          <w:rFonts w:ascii="BrownStd Light" w:hAnsi="BrownStd Light" w:cs="Calibri"/>
          <w:sz w:val="22"/>
          <w:szCs w:val="22"/>
        </w:rPr>
        <w:t>De LELA Cosmetics pop-up boetiek is geopend van </w:t>
      </w:r>
      <w:r w:rsidRPr="00693248">
        <w:rPr>
          <w:rFonts w:ascii="BrownStd Light" w:hAnsi="BrownStd Light" w:cs="Calibri"/>
          <w:b/>
          <w:bCs/>
          <w:sz w:val="22"/>
          <w:szCs w:val="22"/>
        </w:rPr>
        <w:t>vrijdag 29 november tot en met dinsdag 24 december,</w:t>
      </w:r>
      <w:r w:rsidRPr="00693248">
        <w:rPr>
          <w:rFonts w:ascii="BrownStd Light" w:hAnsi="BrownStd Light" w:cs="Calibri"/>
          <w:sz w:val="22"/>
          <w:szCs w:val="22"/>
        </w:rPr>
        <w:t xml:space="preserve"> met verlengde openingstijden </w:t>
      </w:r>
      <w:r w:rsidRPr="00693248">
        <w:rPr>
          <w:rFonts w:ascii="BrownStd Light" w:hAnsi="BrownStd Light" w:cs="Calibri"/>
          <w:b/>
          <w:bCs/>
          <w:sz w:val="22"/>
          <w:szCs w:val="22"/>
        </w:rPr>
        <w:t>op</w:t>
      </w:r>
      <w:r w:rsidRPr="00693248">
        <w:rPr>
          <w:rFonts w:ascii="BrownStd Light" w:hAnsi="BrownStd Light" w:cs="Calibri"/>
          <w:sz w:val="22"/>
          <w:szCs w:val="22"/>
        </w:rPr>
        <w:t xml:space="preserve"> </w:t>
      </w:r>
      <w:r w:rsidRPr="00693248">
        <w:rPr>
          <w:rFonts w:ascii="BrownStd Light" w:hAnsi="BrownStd Light" w:cs="Calibri"/>
          <w:b/>
          <w:bCs/>
          <w:sz w:val="22"/>
          <w:szCs w:val="22"/>
        </w:rPr>
        <w:t>29 en 30 november en 1 december</w:t>
      </w:r>
      <w:r w:rsidRPr="00693248">
        <w:rPr>
          <w:rFonts w:ascii="BrownStd Light" w:hAnsi="BrownStd Light" w:cs="Calibri"/>
          <w:sz w:val="22"/>
          <w:szCs w:val="22"/>
        </w:rPr>
        <w:t xml:space="preserve"> tot </w:t>
      </w:r>
      <w:r w:rsidRPr="00693248">
        <w:rPr>
          <w:rFonts w:ascii="BrownStd Light" w:hAnsi="BrownStd Light" w:cs="Calibri"/>
          <w:b/>
          <w:bCs/>
          <w:sz w:val="22"/>
          <w:szCs w:val="22"/>
        </w:rPr>
        <w:t>20.00 uur</w:t>
      </w:r>
      <w:r w:rsidRPr="00693248">
        <w:rPr>
          <w:rFonts w:ascii="BrownStd Light" w:hAnsi="BrownStd Light" w:cs="Calibri"/>
          <w:sz w:val="22"/>
          <w:szCs w:val="22"/>
        </w:rPr>
        <w:t>. Plan</w:t>
      </w:r>
      <w:r w:rsidR="00FE0467">
        <w:rPr>
          <w:rFonts w:ascii="BrownStd Light" w:hAnsi="BrownStd Light" w:cs="Calibri"/>
          <w:sz w:val="22"/>
          <w:szCs w:val="22"/>
        </w:rPr>
        <w:t xml:space="preserve"> alvast</w:t>
      </w:r>
      <w:r w:rsidRPr="00693248">
        <w:rPr>
          <w:rFonts w:ascii="BrownStd Light" w:hAnsi="BrownStd Light" w:cs="Calibri"/>
          <w:sz w:val="22"/>
          <w:szCs w:val="22"/>
        </w:rPr>
        <w:t xml:space="preserve"> je bezoek, want Maria</w:t>
      </w:r>
      <w:r w:rsidR="00FE0467">
        <w:rPr>
          <w:rFonts w:ascii="BrownStd Light" w:hAnsi="BrownStd Light" w:cs="Calibri"/>
          <w:sz w:val="22"/>
          <w:szCs w:val="22"/>
        </w:rPr>
        <w:t xml:space="preserve"> Del Rio</w:t>
      </w:r>
      <w:r w:rsidRPr="00693248">
        <w:rPr>
          <w:rFonts w:ascii="BrownStd Light" w:hAnsi="BrownStd Light" w:cs="Calibri"/>
          <w:sz w:val="22"/>
          <w:szCs w:val="22"/>
        </w:rPr>
        <w:t xml:space="preserve"> zal tijdens het openingsweekend én </w:t>
      </w:r>
      <w:r w:rsidR="00B65328">
        <w:rPr>
          <w:rFonts w:ascii="BrownStd Light" w:hAnsi="BrownStd Light" w:cs="Calibri"/>
          <w:sz w:val="22"/>
          <w:szCs w:val="22"/>
        </w:rPr>
        <w:t>alle volgende</w:t>
      </w:r>
      <w:r w:rsidR="00FE0467">
        <w:rPr>
          <w:rFonts w:ascii="BrownStd Light" w:hAnsi="BrownStd Light" w:cs="Calibri"/>
          <w:sz w:val="22"/>
          <w:szCs w:val="22"/>
        </w:rPr>
        <w:t xml:space="preserve"> </w:t>
      </w:r>
      <w:r w:rsidRPr="00693248">
        <w:rPr>
          <w:rFonts w:ascii="BrownStd Light" w:hAnsi="BrownStd Light" w:cs="Calibri"/>
          <w:sz w:val="22"/>
          <w:szCs w:val="22"/>
        </w:rPr>
        <w:t>weekend</w:t>
      </w:r>
      <w:r w:rsidR="00B65328">
        <w:rPr>
          <w:rFonts w:ascii="BrownStd Light" w:hAnsi="BrownStd Light" w:cs="Calibri"/>
          <w:sz w:val="22"/>
          <w:szCs w:val="22"/>
        </w:rPr>
        <w:t xml:space="preserve">s </w:t>
      </w:r>
      <w:r w:rsidRPr="00693248">
        <w:rPr>
          <w:rFonts w:ascii="BrownStd Light" w:hAnsi="BrownStd Light" w:cs="Calibri"/>
          <w:sz w:val="22"/>
          <w:szCs w:val="22"/>
        </w:rPr>
        <w:t>tot Kerstmis</w:t>
      </w:r>
      <w:r w:rsidR="00FE0467">
        <w:rPr>
          <w:rFonts w:ascii="BrownStd Light" w:hAnsi="BrownStd Light" w:cs="Calibri"/>
          <w:sz w:val="22"/>
          <w:szCs w:val="22"/>
        </w:rPr>
        <w:t xml:space="preserve"> zelf</w:t>
      </w:r>
      <w:r w:rsidRPr="00693248">
        <w:rPr>
          <w:rFonts w:ascii="BrownStd Light" w:hAnsi="BrownStd Light" w:cs="Calibri"/>
          <w:sz w:val="22"/>
          <w:szCs w:val="22"/>
        </w:rPr>
        <w:t xml:space="preserve"> a</w:t>
      </w:r>
      <w:r w:rsidR="00FE0467">
        <w:rPr>
          <w:rFonts w:ascii="BrownStd Light" w:hAnsi="BrownStd Light" w:cs="Calibri"/>
          <w:sz w:val="22"/>
          <w:szCs w:val="22"/>
        </w:rPr>
        <w:t>a</w:t>
      </w:r>
      <w:r w:rsidRPr="00693248">
        <w:rPr>
          <w:rFonts w:ascii="BrownStd Light" w:hAnsi="BrownStd Light" w:cs="Calibri"/>
          <w:sz w:val="22"/>
          <w:szCs w:val="22"/>
        </w:rPr>
        <w:t>nwezig zijn in de Village voor een meet and greet! Een unieke kans om haar persoonlijk te ontmoeten</w:t>
      </w:r>
      <w:r w:rsidR="003B2649">
        <w:rPr>
          <w:rFonts w:ascii="BrownStd Light" w:hAnsi="BrownStd Light" w:cs="Calibri"/>
          <w:sz w:val="22"/>
          <w:szCs w:val="22"/>
        </w:rPr>
        <w:t>,</w:t>
      </w:r>
      <w:r w:rsidRPr="00693248">
        <w:rPr>
          <w:rFonts w:ascii="BrownStd Light" w:hAnsi="BrownStd Light" w:cs="Calibri"/>
          <w:sz w:val="22"/>
          <w:szCs w:val="22"/>
        </w:rPr>
        <w:t xml:space="preserve"> en </w:t>
      </w:r>
      <w:r w:rsidR="00003827">
        <w:rPr>
          <w:rFonts w:ascii="BrownStd Light" w:hAnsi="BrownStd Light" w:cs="Calibri"/>
          <w:sz w:val="22"/>
          <w:szCs w:val="22"/>
        </w:rPr>
        <w:t xml:space="preserve">haar </w:t>
      </w:r>
      <w:r w:rsidR="00C25771">
        <w:rPr>
          <w:rFonts w:ascii="BrownStd Light" w:hAnsi="BrownStd Light" w:cs="Calibri"/>
          <w:sz w:val="22"/>
          <w:szCs w:val="22"/>
        </w:rPr>
        <w:t xml:space="preserve">visie </w:t>
      </w:r>
      <w:r w:rsidR="00DB1572">
        <w:rPr>
          <w:rFonts w:ascii="BrownStd Light" w:hAnsi="BrownStd Light" w:cs="Calibri"/>
          <w:sz w:val="22"/>
          <w:szCs w:val="22"/>
        </w:rPr>
        <w:t xml:space="preserve">op welzijn en het belang </w:t>
      </w:r>
      <w:r w:rsidR="00003827">
        <w:rPr>
          <w:rFonts w:ascii="BrownStd Light" w:hAnsi="BrownStd Light" w:cs="Calibri"/>
          <w:sz w:val="22"/>
          <w:szCs w:val="22"/>
        </w:rPr>
        <w:t>van</w:t>
      </w:r>
      <w:r w:rsidR="00DB1572">
        <w:rPr>
          <w:rFonts w:ascii="BrownStd Light" w:hAnsi="BrownStd Light" w:cs="Calibri"/>
          <w:sz w:val="22"/>
          <w:szCs w:val="22"/>
        </w:rPr>
        <w:t xml:space="preserve"> zich goed te voelen met zichzelf, thuis en met anderen</w:t>
      </w:r>
      <w:r w:rsidRPr="00693248">
        <w:rPr>
          <w:rFonts w:ascii="BrownStd Light" w:hAnsi="BrownStd Light" w:cs="Calibri"/>
          <w:sz w:val="22"/>
          <w:szCs w:val="22"/>
        </w:rPr>
        <w:t xml:space="preserve"> te </w:t>
      </w:r>
      <w:r w:rsidR="00C72258">
        <w:rPr>
          <w:rFonts w:ascii="BrownStd Light" w:hAnsi="BrownStd Light" w:cs="Calibri"/>
          <w:sz w:val="22"/>
          <w:szCs w:val="22"/>
        </w:rPr>
        <w:t>horen</w:t>
      </w:r>
      <w:r w:rsidRPr="00693248">
        <w:rPr>
          <w:rFonts w:ascii="BrownStd Light" w:hAnsi="BrownStd Light" w:cs="Calibri"/>
          <w:sz w:val="22"/>
          <w:szCs w:val="22"/>
        </w:rPr>
        <w:t>.</w:t>
      </w:r>
    </w:p>
    <w:p w14:paraId="182C5C4F" w14:textId="26C3EBEA" w:rsidR="005B313A" w:rsidRPr="00693248" w:rsidRDefault="005B313A" w:rsidP="11A4D0F9">
      <w:pPr>
        <w:jc w:val="both"/>
        <w:rPr>
          <w:rFonts w:ascii="BrownStd Light" w:hAnsi="BrownStd Light" w:cs="Calibri"/>
          <w:sz w:val="22"/>
          <w:szCs w:val="22"/>
        </w:rPr>
      </w:pPr>
    </w:p>
    <w:p w14:paraId="77989E3D" w14:textId="45DBA553" w:rsidR="005B313A" w:rsidRPr="00693248" w:rsidRDefault="00880A75" w:rsidP="00693248">
      <w:pPr>
        <w:jc w:val="both"/>
        <w:rPr>
          <w:rFonts w:ascii="BrownStd Light" w:hAnsi="BrownStd Light" w:cs="Calibri"/>
          <w:b/>
          <w:bCs/>
          <w:sz w:val="22"/>
          <w:szCs w:val="22"/>
        </w:rPr>
      </w:pPr>
      <w:r>
        <w:rPr>
          <w:rFonts w:ascii="BrownStd Light" w:hAnsi="BrownStd Light" w:cs="Calibri"/>
          <w:b/>
          <w:bCs/>
          <w:sz w:val="22"/>
          <w:szCs w:val="22"/>
        </w:rPr>
        <w:t>Kerstmagie met Maria in de Village</w:t>
      </w:r>
    </w:p>
    <w:p w14:paraId="468F491E" w14:textId="7D26586D" w:rsidR="005B313A" w:rsidRDefault="005B313A" w:rsidP="00693248">
      <w:pPr>
        <w:jc w:val="both"/>
        <w:rPr>
          <w:rFonts w:ascii="BrownStd Light" w:hAnsi="BrownStd Light" w:cs="Calibri"/>
          <w:sz w:val="22"/>
          <w:szCs w:val="22"/>
        </w:rPr>
      </w:pPr>
      <w:r w:rsidRPr="00693248">
        <w:rPr>
          <w:rFonts w:ascii="BrownStd Light" w:hAnsi="BrownStd Light" w:cs="Calibri"/>
          <w:sz w:val="22"/>
          <w:szCs w:val="22"/>
        </w:rPr>
        <w:t xml:space="preserve">Als extra feestelijke toevoeging zal Maria Del Rio op </w:t>
      </w:r>
      <w:r w:rsidR="00A400B8">
        <w:rPr>
          <w:rFonts w:ascii="BrownStd Light" w:hAnsi="BrownStd Light" w:cs="Calibri"/>
          <w:b/>
          <w:bCs/>
          <w:sz w:val="22"/>
          <w:szCs w:val="22"/>
        </w:rPr>
        <w:t>30 november</w:t>
      </w:r>
      <w:r w:rsidRPr="00693248">
        <w:rPr>
          <w:rFonts w:ascii="BrownStd Light" w:hAnsi="BrownStd Light" w:cs="Calibri"/>
          <w:sz w:val="22"/>
          <w:szCs w:val="22"/>
        </w:rPr>
        <w:t xml:space="preserve"> in Maasmechelen Village aanwezig zijn voor de officiële Lighting Ceremony. Ze zal ceremonieel de gigantische, 10 meter hoge kerstboom aansteken die centraal</w:t>
      </w:r>
      <w:r w:rsidR="000A0644">
        <w:rPr>
          <w:rFonts w:ascii="BrownStd Light" w:hAnsi="BrownStd Light" w:cs="Calibri"/>
          <w:sz w:val="22"/>
          <w:szCs w:val="22"/>
        </w:rPr>
        <w:t xml:space="preserve"> staat</w:t>
      </w:r>
      <w:r w:rsidRPr="00693248">
        <w:rPr>
          <w:rFonts w:ascii="BrownStd Light" w:hAnsi="BrownStd Light" w:cs="Calibri"/>
          <w:sz w:val="22"/>
          <w:szCs w:val="22"/>
        </w:rPr>
        <w:t xml:space="preserve"> op het plein </w:t>
      </w:r>
      <w:r w:rsidR="000A0644">
        <w:rPr>
          <w:rFonts w:ascii="BrownStd Light" w:hAnsi="BrownStd Light" w:cs="Calibri"/>
          <w:sz w:val="22"/>
          <w:szCs w:val="22"/>
        </w:rPr>
        <w:t>aan</w:t>
      </w:r>
      <w:r w:rsidR="003B2649">
        <w:rPr>
          <w:rFonts w:ascii="BrownStd Light" w:hAnsi="BrownStd Light" w:cs="Calibri"/>
          <w:sz w:val="22"/>
          <w:szCs w:val="22"/>
        </w:rPr>
        <w:t xml:space="preserve"> restaurant</w:t>
      </w:r>
      <w:r w:rsidRPr="00693248">
        <w:rPr>
          <w:rFonts w:ascii="BrownStd Light" w:hAnsi="BrownStd Light" w:cs="Calibri"/>
          <w:sz w:val="22"/>
          <w:szCs w:val="22"/>
        </w:rPr>
        <w:t xml:space="preserve"> Giuliano</w:t>
      </w:r>
      <w:r w:rsidR="000A0644">
        <w:rPr>
          <w:rFonts w:ascii="BrownStd Light" w:hAnsi="BrownStd Light" w:cs="Calibri"/>
          <w:sz w:val="22"/>
          <w:szCs w:val="22"/>
        </w:rPr>
        <w:t xml:space="preserve"> en de Tomorrowland Store pop up!</w:t>
      </w:r>
      <w:r w:rsidRPr="00693248">
        <w:rPr>
          <w:rFonts w:ascii="BrownStd Light" w:hAnsi="BrownStd Light" w:cs="Calibri"/>
          <w:sz w:val="22"/>
          <w:szCs w:val="22"/>
        </w:rPr>
        <w:t xml:space="preserve"> Meteen de start van het kerstseizoen in de Village en een magisch moment voor jong en oud. Maria zal ook aanwezig zijn voor de inwijding van Santa’s House </w:t>
      </w:r>
      <w:r w:rsidRPr="00693248">
        <w:rPr>
          <w:rFonts w:ascii="BrownStd Light" w:hAnsi="BrownStd Light" w:cs="Calibri"/>
          <w:b/>
          <w:bCs/>
          <w:sz w:val="22"/>
          <w:szCs w:val="22"/>
        </w:rPr>
        <w:t>op 29 november</w:t>
      </w:r>
      <w:r w:rsidRPr="00693248">
        <w:rPr>
          <w:rFonts w:ascii="BrownStd Light" w:hAnsi="BrownStd Light" w:cs="Calibri"/>
          <w:sz w:val="22"/>
          <w:szCs w:val="22"/>
        </w:rPr>
        <w:t>, waar ze samen met de kerstman het startsein geeft voor een maand vol kerstactiviteiten in de Village.</w:t>
      </w:r>
    </w:p>
    <w:p w14:paraId="2234C0C5" w14:textId="77777777" w:rsidR="00693248" w:rsidRDefault="00693248" w:rsidP="00693248">
      <w:pPr>
        <w:jc w:val="both"/>
        <w:rPr>
          <w:rFonts w:ascii="BrownStd Light" w:hAnsi="BrownStd Light" w:cs="Calibri"/>
          <w:sz w:val="22"/>
          <w:szCs w:val="22"/>
        </w:rPr>
      </w:pPr>
    </w:p>
    <w:p w14:paraId="4DB83EC0" w14:textId="77777777" w:rsidR="005C0452" w:rsidRDefault="002363D5" w:rsidP="00693248">
      <w:pPr>
        <w:jc w:val="both"/>
        <w:rPr>
          <w:rFonts w:ascii="BrownStd Light" w:hAnsi="BrownStd Light" w:cs="Calibri"/>
          <w:i/>
          <w:iCs/>
          <w:sz w:val="22"/>
          <w:szCs w:val="22"/>
        </w:rPr>
      </w:pPr>
      <w:r>
        <w:rPr>
          <w:rFonts w:ascii="BrownStd Light" w:hAnsi="BrownStd Light" w:cs="Calibri"/>
          <w:i/>
          <w:iCs/>
          <w:sz w:val="22"/>
          <w:szCs w:val="22"/>
        </w:rPr>
        <w:t xml:space="preserve">Maria Del Rio zal elk weekend aanwezig zijn in Maasmechelen Village vanaf vrijdag 29 </w:t>
      </w:r>
      <w:r w:rsidR="005C0452">
        <w:rPr>
          <w:rFonts w:ascii="BrownStd Light" w:hAnsi="BrownStd Light" w:cs="Calibri"/>
          <w:i/>
          <w:iCs/>
          <w:sz w:val="22"/>
          <w:szCs w:val="22"/>
        </w:rPr>
        <w:t>november tot en met zondag 22 december.</w:t>
      </w:r>
    </w:p>
    <w:p w14:paraId="4FF47A4B" w14:textId="4ACC9AD9" w:rsidR="00693248" w:rsidRDefault="00693248" w:rsidP="11A4D0F9">
      <w:pPr>
        <w:jc w:val="both"/>
        <w:rPr>
          <w:rFonts w:ascii="BrownStd Light" w:hAnsi="BrownStd Light" w:cs="Calibri"/>
          <w:i/>
          <w:iCs/>
          <w:sz w:val="22"/>
          <w:szCs w:val="22"/>
        </w:rPr>
      </w:pPr>
      <w:r w:rsidRPr="11A4D0F9">
        <w:rPr>
          <w:rFonts w:ascii="BrownStd Light" w:hAnsi="BrownStd Light" w:cs="Calibri"/>
          <w:i/>
          <w:iCs/>
          <w:sz w:val="22"/>
          <w:szCs w:val="22"/>
        </w:rPr>
        <w:t>Bezoek de website van Maasmechelen Village voor meer informatie over de aangepaste openingstijden gedurende deze periode.</w:t>
      </w:r>
    </w:p>
    <w:p w14:paraId="635113D8" w14:textId="77777777" w:rsidR="001932B2" w:rsidRDefault="001932B2" w:rsidP="00693248">
      <w:pPr>
        <w:pStyle w:val="paragraph"/>
        <w:spacing w:before="0" w:beforeAutospacing="0" w:after="0" w:afterAutospacing="0"/>
        <w:jc w:val="both"/>
        <w:textAlignment w:val="baseline"/>
        <w:rPr>
          <w:rStyle w:val="normaltextrun"/>
          <w:rFonts w:ascii="BrownStd Light" w:eastAsiaTheme="majorEastAsia" w:hAnsi="BrownStd Light" w:cs="Segoe UI"/>
          <w:b/>
          <w:bCs/>
          <w:color w:val="000000"/>
          <w:lang w:val="nl-BE"/>
        </w:rPr>
      </w:pPr>
      <w:bookmarkStart w:id="0" w:name="_Hlk179361679"/>
    </w:p>
    <w:p w14:paraId="4D7AF303" w14:textId="1EC76A98" w:rsidR="00693248" w:rsidRDefault="00693248" w:rsidP="00693248">
      <w:pPr>
        <w:pStyle w:val="paragraph"/>
        <w:spacing w:before="0" w:beforeAutospacing="0" w:after="0" w:afterAutospacing="0"/>
        <w:jc w:val="both"/>
        <w:textAlignment w:val="baseline"/>
        <w:rPr>
          <w:rFonts w:ascii="Segoe UI" w:hAnsi="Segoe UI" w:cs="Segoe UI"/>
          <w:sz w:val="18"/>
          <w:szCs w:val="18"/>
        </w:rPr>
      </w:pPr>
      <w:r>
        <w:rPr>
          <w:rStyle w:val="normaltextrun"/>
          <w:rFonts w:ascii="BrownStd Light" w:eastAsiaTheme="majorEastAsia" w:hAnsi="BrownStd Light" w:cs="Segoe UI"/>
          <w:b/>
          <w:bCs/>
          <w:color w:val="000000"/>
          <w:lang w:val="nl-BE"/>
        </w:rPr>
        <w:t>Voor meer informatie en beeldmateriaal kan u contact opnemen met:</w:t>
      </w:r>
      <w:r>
        <w:rPr>
          <w:rStyle w:val="normaltextrun"/>
          <w:rFonts w:ascii="Cambria Math" w:eastAsiaTheme="majorEastAsia" w:hAnsi="Cambria Math" w:cs="Segoe UI"/>
          <w:color w:val="000000"/>
          <w:lang w:val="nl-BE"/>
        </w:rPr>
        <w:t>  </w:t>
      </w:r>
      <w:r>
        <w:rPr>
          <w:rStyle w:val="normaltextrun"/>
          <w:rFonts w:ascii="Cambria Math" w:eastAsiaTheme="majorEastAsia" w:hAnsi="Cambria Math" w:cs="Cambria Math"/>
          <w:color w:val="000000"/>
          <w:lang w:val="nl-BE"/>
        </w:rPr>
        <w:t> </w:t>
      </w:r>
      <w:r>
        <w:rPr>
          <w:rStyle w:val="eop"/>
          <w:rFonts w:ascii="BrownStd Light" w:eastAsiaTheme="majorEastAsia" w:hAnsi="BrownStd Light" w:cs="Segoe UI"/>
          <w:color w:val="000000"/>
        </w:rPr>
        <w:t> </w:t>
      </w:r>
    </w:p>
    <w:p w14:paraId="00C99E7F" w14:textId="77777777" w:rsidR="00693248" w:rsidRDefault="00693248" w:rsidP="00693248">
      <w:pPr>
        <w:pStyle w:val="paragraph"/>
        <w:spacing w:before="0" w:beforeAutospacing="0" w:after="0" w:afterAutospacing="0"/>
        <w:jc w:val="both"/>
        <w:textAlignment w:val="baseline"/>
        <w:rPr>
          <w:rFonts w:ascii="Segoe UI" w:hAnsi="Segoe UI" w:cs="Segoe UI"/>
          <w:sz w:val="18"/>
          <w:szCs w:val="18"/>
        </w:rPr>
      </w:pPr>
      <w:r>
        <w:rPr>
          <w:rStyle w:val="normaltextrun"/>
          <w:rFonts w:ascii="Cambria Math" w:eastAsiaTheme="majorEastAsia" w:hAnsi="Cambria Math" w:cs="Segoe UI"/>
          <w:color w:val="000000"/>
          <w:lang w:val="nl-BE"/>
        </w:rPr>
        <w:t>  </w:t>
      </w:r>
      <w:r>
        <w:rPr>
          <w:rStyle w:val="normaltextrun"/>
          <w:rFonts w:ascii="Cambria Math" w:eastAsiaTheme="majorEastAsia" w:hAnsi="Cambria Math" w:cs="Cambria Math"/>
          <w:color w:val="000000"/>
          <w:lang w:val="nl-BE"/>
        </w:rPr>
        <w:t> </w:t>
      </w:r>
      <w:r>
        <w:rPr>
          <w:rStyle w:val="eop"/>
          <w:rFonts w:ascii="BrownStd Light" w:eastAsiaTheme="majorEastAsia" w:hAnsi="BrownStd Light" w:cs="Segoe UI"/>
          <w:color w:val="000000"/>
        </w:rPr>
        <w:t> </w:t>
      </w:r>
    </w:p>
    <w:p w14:paraId="51D230E6" w14:textId="77777777" w:rsidR="00693248" w:rsidRDefault="00693248" w:rsidP="00693248">
      <w:pPr>
        <w:rPr>
          <w:rFonts w:ascii="BrownStd Light" w:hAnsi="BrownStd Light" w:cs="Calibri"/>
          <w:sz w:val="22"/>
          <w:szCs w:val="22"/>
        </w:rPr>
      </w:pPr>
      <w:r>
        <w:rPr>
          <w:rFonts w:ascii="BrownStd Light" w:hAnsi="BrownStd Light" w:cs="Calibri"/>
          <w:b/>
          <w:bCs/>
          <w:sz w:val="22"/>
          <w:szCs w:val="22"/>
        </w:rPr>
        <w:t>Voor meer informatie en beeldmateriaal kan u contact opnemen met:</w:t>
      </w:r>
    </w:p>
    <w:p w14:paraId="07AABB54" w14:textId="77777777" w:rsidR="00693248" w:rsidRDefault="00693248" w:rsidP="00693248">
      <w:pPr>
        <w:pStyle w:val="paragraph"/>
        <w:spacing w:before="0" w:beforeAutospacing="0" w:after="0" w:afterAutospacing="0"/>
        <w:jc w:val="both"/>
        <w:textAlignment w:val="baseline"/>
        <w:rPr>
          <w:rFonts w:ascii="Segoe UI" w:hAnsi="Segoe UI" w:cs="Segoe UI"/>
          <w:sz w:val="22"/>
          <w:szCs w:val="22"/>
        </w:rPr>
      </w:pPr>
      <w:r>
        <w:rPr>
          <w:rStyle w:val="normaltextrun"/>
          <w:rFonts w:ascii="BrownStd Light" w:eastAsiaTheme="majorEastAsia" w:hAnsi="BrownStd Light" w:cs="Segoe UI"/>
          <w:sz w:val="22"/>
          <w:szCs w:val="22"/>
          <w:lang w:val="nl-BE"/>
        </w:rPr>
        <w:t xml:space="preserve">Valéry Gijsemberg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hyperlink r:id="rId7" w:tgtFrame="_blank" w:history="1">
        <w:r>
          <w:rPr>
            <w:rStyle w:val="normaltextrun"/>
            <w:rFonts w:ascii="BrownStd Light" w:eastAsiaTheme="majorEastAsia" w:hAnsi="BrownStd Light" w:cs="Segoe UI"/>
            <w:color w:val="0563C1"/>
            <w:sz w:val="22"/>
            <w:szCs w:val="22"/>
            <w:u w:val="single"/>
            <w:lang w:val="nl-BE"/>
          </w:rPr>
          <w:t>VGijsemberg@ValueRetail.com</w:t>
        </w:r>
      </w:hyperlink>
      <w:r>
        <w:rPr>
          <w:rStyle w:val="eop"/>
          <w:rFonts w:ascii="BrownStd Light" w:eastAsiaTheme="majorEastAsia" w:hAnsi="BrownStd Light" w:cs="Segoe UI"/>
          <w:sz w:val="22"/>
          <w:szCs w:val="22"/>
        </w:rPr>
        <w:t> </w:t>
      </w:r>
    </w:p>
    <w:p w14:paraId="3BE1474E" w14:textId="77777777" w:rsidR="00693248" w:rsidRDefault="00693248" w:rsidP="00693248">
      <w:pPr>
        <w:pStyle w:val="paragraph"/>
        <w:spacing w:before="0" w:beforeAutospacing="0" w:after="0" w:afterAutospacing="0"/>
        <w:jc w:val="both"/>
        <w:textAlignment w:val="baseline"/>
        <w:rPr>
          <w:rFonts w:ascii="Segoe UI" w:hAnsi="Segoe UI" w:cs="Segoe UI"/>
          <w:sz w:val="22"/>
          <w:szCs w:val="22"/>
        </w:rPr>
      </w:pPr>
      <w:r>
        <w:rPr>
          <w:rStyle w:val="normaltextrun"/>
          <w:rFonts w:ascii="BrownStd Light" w:eastAsiaTheme="majorEastAsia" w:hAnsi="BrownStd Light" w:cs="Segoe UI"/>
          <w:sz w:val="22"/>
          <w:szCs w:val="22"/>
          <w:lang w:val="nl-BE"/>
        </w:rPr>
        <w:t xml:space="preserve">Sarah Schouteden </w:t>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hyperlink r:id="rId8" w:tgtFrame="_blank" w:history="1">
        <w:r>
          <w:rPr>
            <w:rStyle w:val="normaltextrun"/>
            <w:rFonts w:ascii="BrownStd Light" w:eastAsiaTheme="majorEastAsia" w:hAnsi="BrownStd Light" w:cs="Segoe UI"/>
            <w:color w:val="0563C1"/>
            <w:sz w:val="22"/>
            <w:szCs w:val="22"/>
            <w:u w:val="single"/>
            <w:lang w:val="nl-BE"/>
          </w:rPr>
          <w:t>SSchouteden@ValueRetail.com</w:t>
        </w:r>
      </w:hyperlink>
      <w:r>
        <w:rPr>
          <w:rStyle w:val="eop"/>
          <w:rFonts w:ascii="BrownStd Light" w:eastAsiaTheme="majorEastAsia" w:hAnsi="BrownStd Light" w:cs="Segoe UI"/>
          <w:sz w:val="22"/>
          <w:szCs w:val="22"/>
        </w:rPr>
        <w:t> </w:t>
      </w:r>
    </w:p>
    <w:p w14:paraId="4C79413E" w14:textId="77777777" w:rsidR="00693248" w:rsidRDefault="00693248" w:rsidP="00693248">
      <w:pPr>
        <w:pStyle w:val="paragraph"/>
        <w:spacing w:before="0" w:beforeAutospacing="0" w:after="0" w:afterAutospacing="0"/>
        <w:jc w:val="both"/>
        <w:textAlignment w:val="baseline"/>
        <w:rPr>
          <w:rFonts w:ascii="Segoe UI" w:hAnsi="Segoe UI" w:cs="Segoe UI"/>
          <w:sz w:val="18"/>
          <w:szCs w:val="18"/>
        </w:rPr>
      </w:pPr>
      <w:r>
        <w:rPr>
          <w:rStyle w:val="eop"/>
          <w:rFonts w:ascii="Cambria Math" w:eastAsiaTheme="majorEastAsia" w:hAnsi="Cambria Math" w:cs="Segoe UI"/>
        </w:rPr>
        <w:t> </w:t>
      </w:r>
    </w:p>
    <w:p w14:paraId="71B257A1" w14:textId="77777777" w:rsidR="00693248" w:rsidRDefault="00693248" w:rsidP="00693248">
      <w:pPr>
        <w:jc w:val="both"/>
        <w:rPr>
          <w:rFonts w:ascii="BrownStd Light" w:hAnsi="BrownStd Light" w:cs="Calibri"/>
          <w:b/>
          <w:bCs/>
          <w:sz w:val="22"/>
          <w:szCs w:val="22"/>
        </w:rPr>
      </w:pPr>
    </w:p>
    <w:p w14:paraId="520C4B9C" w14:textId="77777777" w:rsidR="00693248" w:rsidRPr="001932B2" w:rsidRDefault="00693248" w:rsidP="00693248">
      <w:pPr>
        <w:rPr>
          <w:rFonts w:ascii="BrownStd Light" w:hAnsi="BrownStd Light" w:cs="Calibri"/>
          <w:sz w:val="22"/>
          <w:szCs w:val="22"/>
          <w:u w:val="single"/>
        </w:rPr>
      </w:pPr>
      <w:r w:rsidRPr="001932B2">
        <w:rPr>
          <w:rFonts w:ascii="BrownStd Light" w:hAnsi="BrownStd Light" w:cs="Calibri"/>
          <w:b/>
          <w:bCs/>
          <w:sz w:val="22"/>
          <w:szCs w:val="22"/>
          <w:u w:val="single"/>
        </w:rPr>
        <w:t>OVER LELA COSMETICS</w:t>
      </w:r>
    </w:p>
    <w:p w14:paraId="0E19CC04" w14:textId="222DC206" w:rsidR="005B313A" w:rsidRDefault="005B313A" w:rsidP="00693248">
      <w:pPr>
        <w:jc w:val="both"/>
        <w:rPr>
          <w:rFonts w:ascii="BrownStd Light" w:hAnsi="BrownStd Light" w:cs="Calibri"/>
          <w:sz w:val="22"/>
          <w:szCs w:val="22"/>
        </w:rPr>
      </w:pPr>
      <w:r w:rsidRPr="00693248">
        <w:rPr>
          <w:rFonts w:ascii="BrownStd Light" w:hAnsi="BrownStd Light" w:cs="Calibri"/>
          <w:sz w:val="22"/>
          <w:szCs w:val="22"/>
        </w:rPr>
        <w:t>LELA Cosmetics is opgericht door </w:t>
      </w:r>
      <w:r w:rsidRPr="00693248">
        <w:rPr>
          <w:rFonts w:ascii="BrownStd Light" w:hAnsi="BrownStd Light" w:cs="Calibri"/>
          <w:b/>
          <w:bCs/>
          <w:sz w:val="22"/>
          <w:szCs w:val="22"/>
        </w:rPr>
        <w:t>Maria Del Rio</w:t>
      </w:r>
      <w:r w:rsidRPr="00693248">
        <w:rPr>
          <w:rFonts w:ascii="BrownStd Light" w:hAnsi="BrownStd Light" w:cs="Calibri"/>
          <w:sz w:val="22"/>
          <w:szCs w:val="22"/>
        </w:rPr>
        <w:t>, met de visie om natuurlijke schoonheid toegankelijk te maken voor iedereen. Geïnspireerd door haar grootmoeder Lela, combineert het merk traditionele schoonheidsgeheimen met innovatieve formules. De producten van LELA Cosmetics zijn zorgvuldig samengesteld met hoogwaardige, natuurlijke ingrediënten zoals olijfolie en aloë vera, die zowel verzorgend als verjongend werken. De collectie varieert van huidverzorging tot lifestyleproducten, ontworpen om elke dag een moment van zelfzorg te creëren.</w:t>
      </w:r>
    </w:p>
    <w:p w14:paraId="0695E7B8" w14:textId="77777777" w:rsidR="001932B2" w:rsidRDefault="001932B2" w:rsidP="00693248">
      <w:pPr>
        <w:jc w:val="both"/>
        <w:rPr>
          <w:rFonts w:ascii="BrownStd Light" w:hAnsi="BrownStd Light" w:cs="Calibri"/>
          <w:sz w:val="22"/>
          <w:szCs w:val="22"/>
        </w:rPr>
      </w:pPr>
    </w:p>
    <w:p w14:paraId="4DFD3465" w14:textId="4118801E" w:rsidR="001932B2" w:rsidRPr="001932B2" w:rsidRDefault="001932B2" w:rsidP="00693248">
      <w:pPr>
        <w:jc w:val="both"/>
        <w:rPr>
          <w:rFonts w:ascii="BrownStd Light" w:hAnsi="BrownStd Light" w:cs="Calibri"/>
          <w:i/>
          <w:iCs/>
          <w:sz w:val="22"/>
          <w:szCs w:val="22"/>
          <w:lang w:val="nl-NL"/>
        </w:rPr>
      </w:pPr>
      <w:r>
        <w:rPr>
          <w:rFonts w:ascii="BrownStd Light" w:hAnsi="BrownStd Light" w:cs="Calibri"/>
          <w:i/>
          <w:iCs/>
          <w:sz w:val="22"/>
          <w:szCs w:val="22"/>
        </w:rPr>
        <w:t xml:space="preserve">Ontdek meer op </w:t>
      </w:r>
      <w:r w:rsidRPr="001932B2">
        <w:rPr>
          <w:rStyle w:val="normaltextrun"/>
          <w:rFonts w:ascii="BrownStd Light" w:eastAsiaTheme="majorEastAsia" w:hAnsi="BrownStd Light" w:cs="Segoe UI"/>
          <w:i/>
          <w:iCs/>
          <w:sz w:val="22"/>
          <w:szCs w:val="22"/>
          <w:lang w:val="nl-NL"/>
        </w:rPr>
        <w:t>lela-cosmetics.com</w:t>
      </w:r>
    </w:p>
    <w:bookmarkEnd w:id="0"/>
    <w:p w14:paraId="196EAD72" w14:textId="77777777" w:rsidR="00C25545" w:rsidRDefault="00C25545" w:rsidP="00693248">
      <w:pPr>
        <w:jc w:val="both"/>
        <w:rPr>
          <w:rFonts w:ascii="BrownStd Light" w:hAnsi="BrownStd Light" w:cs="Calibri"/>
          <w:sz w:val="22"/>
          <w:szCs w:val="22"/>
        </w:rPr>
      </w:pPr>
    </w:p>
    <w:p w14:paraId="77F982A1" w14:textId="77777777" w:rsidR="00693248" w:rsidRPr="001932B2" w:rsidRDefault="00693248" w:rsidP="00693248">
      <w:pPr>
        <w:rPr>
          <w:rFonts w:ascii="BrownStd Light" w:hAnsi="BrownStd Light" w:cs="Calibri"/>
          <w:b/>
          <w:bCs/>
          <w:sz w:val="22"/>
          <w:szCs w:val="22"/>
          <w:u w:val="single"/>
          <w:lang w:val="nl-NL"/>
        </w:rPr>
      </w:pPr>
      <w:r w:rsidRPr="001932B2">
        <w:rPr>
          <w:rFonts w:ascii="BrownStd Light" w:hAnsi="BrownStd Light" w:cs="Calibri"/>
          <w:b/>
          <w:bCs/>
          <w:sz w:val="22"/>
          <w:szCs w:val="22"/>
          <w:u w:val="single"/>
          <w:lang w:val="nl-NL"/>
        </w:rPr>
        <w:t>OVER LE SALON IN MAASMECHELEN VILLAGE</w:t>
      </w:r>
    </w:p>
    <w:p w14:paraId="3A1563AF" w14:textId="77777777" w:rsidR="00693248" w:rsidRDefault="00693248" w:rsidP="00693248">
      <w:pPr>
        <w:pStyle w:val="paragraph"/>
        <w:spacing w:before="0" w:beforeAutospacing="0" w:after="0" w:afterAutospacing="0"/>
        <w:jc w:val="both"/>
        <w:textAlignment w:val="baseline"/>
        <w:rPr>
          <w:rFonts w:ascii="BrownStd Light" w:eastAsiaTheme="minorHAnsi" w:hAnsi="BrownStd Light" w:cs="Calibri"/>
          <w:sz w:val="22"/>
          <w:szCs w:val="22"/>
          <w:lang w:val="nl-BE" w:eastAsia="en-US"/>
        </w:rPr>
      </w:pPr>
      <w:r>
        <w:rPr>
          <w:rFonts w:ascii="BrownStd Light" w:eastAsiaTheme="minorHAnsi" w:hAnsi="BrownStd Light" w:cs="Calibri"/>
          <w:sz w:val="22"/>
          <w:szCs w:val="22"/>
          <w:lang w:val="nl-BE" w:eastAsia="en-US"/>
        </w:rPr>
        <w:t>Le Salon is een luxueuze pop-up winkelruimte in het hart van Maasmechelen Village die wordt ingezet voor exclusieve samenwerkingen met Belgische en internationale topmerken. Het unieke concept biedt mode- en lifestylelabels de ruimte om een selectie items uit eerdere seizoenen én huidige collecties te presenteren in een elegant en luxueus kader. Voor eerdere pop-ups mocht Maasmechelen Village onder meer Belgisch schoenenlabel Morobé, de vintage designer must-haves van Labellov en de elegante breidesigns van Valentine Witmeur Lab verwelkomen.</w:t>
      </w:r>
    </w:p>
    <w:p w14:paraId="04A0F19A" w14:textId="3CBD8341" w:rsidR="00693248" w:rsidRDefault="00693248" w:rsidP="00693248">
      <w:pPr>
        <w:rPr>
          <w:rFonts w:ascii="BrownStd Light" w:hAnsi="BrownStd Light" w:cs="Calibri"/>
          <w:b/>
          <w:bCs/>
          <w:sz w:val="22"/>
          <w:szCs w:val="22"/>
          <w:lang w:val="nl-NL"/>
        </w:rPr>
      </w:pPr>
      <w:r>
        <w:rPr>
          <w:rFonts w:ascii="BrownStd Light" w:hAnsi="BrownStd Light" w:cs="Calibri"/>
          <w:b/>
          <w:bCs/>
          <w:sz w:val="22"/>
          <w:szCs w:val="22"/>
          <w:lang w:val="nl-NL"/>
        </w:rPr>
        <w:t> </w:t>
      </w:r>
    </w:p>
    <w:p w14:paraId="2D614B48" w14:textId="77777777" w:rsidR="00693248" w:rsidRPr="001932B2" w:rsidRDefault="00693248" w:rsidP="00693248">
      <w:pPr>
        <w:rPr>
          <w:rFonts w:ascii="BrownStd Light" w:hAnsi="BrownStd Light" w:cs="Calibri"/>
          <w:b/>
          <w:bCs/>
          <w:sz w:val="22"/>
          <w:szCs w:val="22"/>
          <w:u w:val="single"/>
        </w:rPr>
      </w:pPr>
      <w:bookmarkStart w:id="1" w:name="_Hlk179361671"/>
      <w:r w:rsidRPr="001932B2">
        <w:rPr>
          <w:rFonts w:ascii="BrownStd Light" w:hAnsi="BrownStd Light" w:cs="Calibri"/>
          <w:b/>
          <w:bCs/>
          <w:sz w:val="22"/>
          <w:szCs w:val="22"/>
          <w:u w:val="single"/>
        </w:rPr>
        <w:t>OVER MAASMECHELEN VILLAGE</w:t>
      </w:r>
    </w:p>
    <w:p w14:paraId="0891D4B0" w14:textId="77777777" w:rsidR="00693248" w:rsidRDefault="00693248" w:rsidP="00693248">
      <w:pPr>
        <w:jc w:val="both"/>
        <w:rPr>
          <w:rFonts w:ascii="BrownStd Light" w:hAnsi="BrownStd Light" w:cs="Calibri"/>
          <w:sz w:val="22"/>
          <w:szCs w:val="22"/>
        </w:rPr>
      </w:pPr>
      <w:r>
        <w:rPr>
          <w:rFonts w:ascii="BrownStd Light" w:hAnsi="BrownStd Light" w:cs="Calibri"/>
          <w:sz w:val="22"/>
          <w:szCs w:val="22"/>
        </w:rPr>
        <w:t>Maasmechelen Village brengt een unieke selectie van de beste merken in Europa samen voor een divers publiek uit België, Duitsland en Nederland. De Village laat zich inspireren door de architectuur van de Limburgse regio en het erfgoed van Belgische surrealistische kunstenaars. En biedt gasten een levendige mix van eigentijdse mode, een internationale keuken en onevenaarbare shopping experiences. Ontdek een selectie van mode- en lifestylemerken in meer dan 100 boetieks, met het hele jaar door tot 60% korting op de aanbevolen verkoopprijs. Voor meer informatie over Maasmechelen Village, dat onderdeel is van The Bicester Collection, bezoek</w:t>
      </w:r>
      <w:r>
        <w:rPr>
          <w:rFonts w:ascii="Cambria Math" w:hAnsi="Cambria Math" w:cs="Cambria Math"/>
          <w:sz w:val="22"/>
          <w:szCs w:val="22"/>
        </w:rPr>
        <w:t> </w:t>
      </w:r>
      <w:hyperlink r:id="rId9" w:tgtFrame="_blank" w:history="1">
        <w:r>
          <w:rPr>
            <w:rStyle w:val="Lienhypertexte"/>
            <w:rFonts w:ascii="BrownStd Light" w:hAnsi="BrownStd Light" w:cs="Calibri"/>
            <w:sz w:val="22"/>
            <w:szCs w:val="22"/>
          </w:rPr>
          <w:t>www.MaasmechelenVillage.com</w:t>
        </w:r>
      </w:hyperlink>
      <w:r>
        <w:rPr>
          <w:rFonts w:ascii="Cambria Math" w:hAnsi="Cambria Math" w:cs="Cambria Math"/>
          <w:sz w:val="22"/>
          <w:szCs w:val="22"/>
        </w:rPr>
        <w:t> </w:t>
      </w:r>
      <w:r>
        <w:rPr>
          <w:rFonts w:ascii="BrownStd Light" w:hAnsi="BrownStd Light" w:cs="Calibri"/>
          <w:sz w:val="22"/>
          <w:szCs w:val="22"/>
        </w:rPr>
        <w:t>of bekijk de nieuwste merkenlijst op</w:t>
      </w:r>
      <w:r>
        <w:rPr>
          <w:rFonts w:ascii="Cambria Math" w:hAnsi="Cambria Math" w:cs="Cambria Math"/>
          <w:sz w:val="22"/>
          <w:szCs w:val="22"/>
        </w:rPr>
        <w:t> </w:t>
      </w:r>
      <w:hyperlink r:id="rId10" w:tgtFrame="_blank" w:history="1">
        <w:r>
          <w:rPr>
            <w:rStyle w:val="Lienhypertexte"/>
            <w:rFonts w:ascii="BrownStd Light" w:hAnsi="BrownStd Light" w:cs="Calibri"/>
            <w:sz w:val="22"/>
            <w:szCs w:val="22"/>
          </w:rPr>
          <w:t>www.MaasmechelenVillage.com/en/shopping/brands</w:t>
        </w:r>
      </w:hyperlink>
      <w:r>
        <w:rPr>
          <w:rFonts w:ascii="BrownStd Light" w:hAnsi="BrownStd Light" w:cs="Calibri"/>
          <w:sz w:val="22"/>
          <w:szCs w:val="22"/>
        </w:rPr>
        <w:t>. </w:t>
      </w:r>
    </w:p>
    <w:p w14:paraId="5D991B02" w14:textId="77777777" w:rsidR="00693248" w:rsidRDefault="00693248" w:rsidP="00693248">
      <w:pPr>
        <w:rPr>
          <w:rFonts w:ascii="BrownStd Light" w:hAnsi="BrownStd Light" w:cs="Calibri"/>
          <w:b/>
          <w:bCs/>
          <w:sz w:val="22"/>
          <w:szCs w:val="22"/>
        </w:rPr>
      </w:pPr>
    </w:p>
    <w:p w14:paraId="55AE08F9" w14:textId="77777777" w:rsidR="00693248" w:rsidRPr="001932B2" w:rsidRDefault="00693248" w:rsidP="00693248">
      <w:pPr>
        <w:rPr>
          <w:rFonts w:ascii="BrownStd Light" w:hAnsi="BrownStd Light" w:cs="Calibri"/>
          <w:b/>
          <w:bCs/>
          <w:sz w:val="22"/>
          <w:szCs w:val="22"/>
          <w:u w:val="single"/>
        </w:rPr>
      </w:pPr>
      <w:r w:rsidRPr="001932B2">
        <w:rPr>
          <w:rFonts w:ascii="BrownStd Light" w:hAnsi="BrownStd Light" w:cs="Calibri"/>
          <w:b/>
          <w:bCs/>
          <w:sz w:val="22"/>
          <w:szCs w:val="22"/>
          <w:u w:val="single"/>
        </w:rPr>
        <w:t>OVER THE BICESTER COLLECTION</w:t>
      </w:r>
    </w:p>
    <w:p w14:paraId="04FC2C23" w14:textId="77777777" w:rsidR="001932B2" w:rsidRDefault="00693248" w:rsidP="00693248">
      <w:pPr>
        <w:jc w:val="both"/>
        <w:rPr>
          <w:rFonts w:ascii="BrownStd Light" w:hAnsi="BrownStd Light" w:cs="Calibri"/>
          <w:sz w:val="22"/>
          <w:szCs w:val="22"/>
        </w:rPr>
      </w:pPr>
      <w:r>
        <w:rPr>
          <w:rFonts w:ascii="BrownStd Light" w:hAnsi="BrownStd Light" w:cs="Calibri"/>
          <w:sz w:val="22"/>
          <w:szCs w:val="22"/>
        </w:rPr>
        <w:t>Sinds de oprichting in 1995 heeft The Bicester Collection, uitgebaat door Value Retail, de grenzen verlegd op het gebied van luxe retail, gastvrijheid, live muziek en sportentertainment. De groep creëert buitengewone ervaringen voor de meest veeleisende gasten ter wereld en ligt in de nabijheid van belangrijke steden in Europa, China en Noord-Amerika. De 12 Villages van The Bicester Collection staan wereldwijd bekend als iconische, openlucht winkelbestemmingen. Elke Village biedt een selectie aan van werelds beste merken tegen ongelooflijke prijzen, evenals gerenommeerde restaurants en ongeëvenaarde services. The Bicester Collection brengt buitengewone live muziek- en sportervaringen samen in de eerste van een nieuwe generatie arena's: de UBS Arena (thuisbasis van het New York Islanders ijshockeyteam), en een baanbrekende concertlocatie met de Isles Lab Team conceptwinkel. De bekroonde hoteldestinations van de Collection: Mission Pacific Beach Resort en The Seabird Ocean Resort &amp; Spa (met zijn Michelin-sterrenrestaurant Valle; Sunny's Spa &amp; Beauty Lounge; en lokaal samengestelde boetiek The Ozone) zijn levendige bestemmingen in de verborgen juweel van Zuid-Californië: Oceanside, San Diego County. The Bicester Collection is bedoeld om een echte experience te zijn. Om reëel te zijn en niet virtueel. En om geleefd te worden.</w:t>
      </w:r>
    </w:p>
    <w:p w14:paraId="03BDADF6" w14:textId="77777777" w:rsidR="001932B2" w:rsidRPr="002C4087" w:rsidRDefault="001932B2" w:rsidP="00693248">
      <w:pPr>
        <w:jc w:val="both"/>
        <w:rPr>
          <w:rFonts w:ascii="BrownStd Light" w:hAnsi="BrownStd Light" w:cs="Calibri"/>
          <w:i/>
          <w:iCs/>
          <w:sz w:val="22"/>
          <w:szCs w:val="22"/>
          <w:lang w:val="nl-NL"/>
        </w:rPr>
      </w:pPr>
    </w:p>
    <w:p w14:paraId="109B0BDB" w14:textId="5935E5CC" w:rsidR="00693248" w:rsidRPr="001932B2" w:rsidRDefault="00693248" w:rsidP="00693248">
      <w:pPr>
        <w:jc w:val="both"/>
        <w:rPr>
          <w:rFonts w:ascii="BrownStd Light" w:hAnsi="BrownStd Light" w:cs="Calibri"/>
          <w:i/>
          <w:iCs/>
          <w:sz w:val="22"/>
          <w:szCs w:val="22"/>
          <w:lang w:val="nl-NL"/>
        </w:rPr>
      </w:pPr>
      <w:r w:rsidRPr="001932B2">
        <w:rPr>
          <w:rFonts w:ascii="BrownStd Light" w:hAnsi="BrownStd Light" w:cs="Calibri"/>
          <w:i/>
          <w:iCs/>
          <w:sz w:val="22"/>
          <w:szCs w:val="22"/>
          <w:lang w:val="nl-NL"/>
        </w:rPr>
        <w:t>Ontdek meer op</w:t>
      </w:r>
      <w:r w:rsidRPr="001932B2">
        <w:rPr>
          <w:rFonts w:ascii="Cambria Math" w:hAnsi="Cambria Math" w:cs="Cambria Math"/>
          <w:i/>
          <w:iCs/>
          <w:sz w:val="22"/>
          <w:szCs w:val="22"/>
          <w:lang w:val="nl-NL"/>
        </w:rPr>
        <w:t> </w:t>
      </w:r>
      <w:hyperlink r:id="rId11" w:tgtFrame="_blank" w:history="1">
        <w:r w:rsidRPr="001932B2">
          <w:rPr>
            <w:rStyle w:val="Lienhypertexte"/>
            <w:rFonts w:ascii="BrownStd Light" w:hAnsi="BrownStd Light" w:cs="Calibri"/>
            <w:i/>
            <w:iCs/>
            <w:sz w:val="22"/>
            <w:szCs w:val="22"/>
            <w:lang w:val="nl-NL"/>
          </w:rPr>
          <w:t>www.TheBicesterCollection.com</w:t>
        </w:r>
      </w:hyperlink>
      <w:r w:rsidRPr="001932B2">
        <w:rPr>
          <w:rFonts w:ascii="BrownStd Light" w:hAnsi="BrownStd Light" w:cs="Calibri"/>
          <w:i/>
          <w:iCs/>
          <w:sz w:val="22"/>
          <w:szCs w:val="22"/>
          <w:lang w:val="nl-NL"/>
        </w:rPr>
        <w:t> </w:t>
      </w:r>
    </w:p>
    <w:bookmarkEnd w:id="1"/>
    <w:p w14:paraId="27228A68" w14:textId="77777777" w:rsidR="00693248" w:rsidRPr="001932B2" w:rsidRDefault="00693248" w:rsidP="00693248">
      <w:pPr>
        <w:rPr>
          <w:rFonts w:ascii="BrownStd Light" w:hAnsi="BrownStd Light" w:cs="Calibri"/>
          <w:sz w:val="22"/>
          <w:szCs w:val="22"/>
          <w:lang w:val="nl-NL"/>
        </w:rPr>
      </w:pPr>
      <w:r w:rsidRPr="11A4D0F9">
        <w:rPr>
          <w:rFonts w:ascii="BrownStd Light" w:hAnsi="BrownStd Light" w:cs="Calibri"/>
          <w:sz w:val="22"/>
          <w:szCs w:val="22"/>
          <w:lang w:val="nl-NL"/>
        </w:rPr>
        <w:t> </w:t>
      </w:r>
    </w:p>
    <w:p w14:paraId="23B62281" w14:textId="77777777" w:rsidR="001932B2" w:rsidRPr="000E63F9" w:rsidRDefault="001932B2" w:rsidP="00693248">
      <w:pPr>
        <w:jc w:val="both"/>
        <w:rPr>
          <w:rFonts w:ascii="BrownStd Light" w:hAnsi="BrownStd Light" w:cs="Calibri"/>
          <w:sz w:val="22"/>
          <w:szCs w:val="22"/>
          <w:lang w:val="fr-FR"/>
        </w:rPr>
      </w:pPr>
    </w:p>
    <w:sectPr w:rsidR="001932B2" w:rsidRPr="000E6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ownStd Light">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3A"/>
    <w:rsid w:val="00003827"/>
    <w:rsid w:val="00033705"/>
    <w:rsid w:val="0003778C"/>
    <w:rsid w:val="00037DA8"/>
    <w:rsid w:val="000A0644"/>
    <w:rsid w:val="000A6EAC"/>
    <w:rsid w:val="000E63F9"/>
    <w:rsid w:val="000F4DA0"/>
    <w:rsid w:val="001550A9"/>
    <w:rsid w:val="00174E5A"/>
    <w:rsid w:val="0017519A"/>
    <w:rsid w:val="001932B2"/>
    <w:rsid w:val="001A31F8"/>
    <w:rsid w:val="00207957"/>
    <w:rsid w:val="00230533"/>
    <w:rsid w:val="00230D67"/>
    <w:rsid w:val="002363D5"/>
    <w:rsid w:val="002512B9"/>
    <w:rsid w:val="002961CE"/>
    <w:rsid w:val="002B0DDA"/>
    <w:rsid w:val="002C048D"/>
    <w:rsid w:val="002C4087"/>
    <w:rsid w:val="002C626C"/>
    <w:rsid w:val="002E1DCB"/>
    <w:rsid w:val="002F6D65"/>
    <w:rsid w:val="003665E3"/>
    <w:rsid w:val="0037469F"/>
    <w:rsid w:val="003A7B9B"/>
    <w:rsid w:val="003B2649"/>
    <w:rsid w:val="003B328A"/>
    <w:rsid w:val="0045381A"/>
    <w:rsid w:val="004A13C7"/>
    <w:rsid w:val="004B78E8"/>
    <w:rsid w:val="004E29A3"/>
    <w:rsid w:val="005108E5"/>
    <w:rsid w:val="005850A7"/>
    <w:rsid w:val="005B0F43"/>
    <w:rsid w:val="005B313A"/>
    <w:rsid w:val="005C0452"/>
    <w:rsid w:val="00693248"/>
    <w:rsid w:val="006F3B5F"/>
    <w:rsid w:val="00713451"/>
    <w:rsid w:val="007E21ED"/>
    <w:rsid w:val="00880A75"/>
    <w:rsid w:val="00880AE7"/>
    <w:rsid w:val="00881BD7"/>
    <w:rsid w:val="00887736"/>
    <w:rsid w:val="00943BAD"/>
    <w:rsid w:val="00960F1B"/>
    <w:rsid w:val="009B66F6"/>
    <w:rsid w:val="009E6566"/>
    <w:rsid w:val="009F7D6B"/>
    <w:rsid w:val="00A400B8"/>
    <w:rsid w:val="00A40776"/>
    <w:rsid w:val="00AD06A1"/>
    <w:rsid w:val="00B12D17"/>
    <w:rsid w:val="00B65328"/>
    <w:rsid w:val="00BD240E"/>
    <w:rsid w:val="00C25545"/>
    <w:rsid w:val="00C25771"/>
    <w:rsid w:val="00C31A42"/>
    <w:rsid w:val="00C67D54"/>
    <w:rsid w:val="00C72258"/>
    <w:rsid w:val="00C7587F"/>
    <w:rsid w:val="00CB69A2"/>
    <w:rsid w:val="00D12858"/>
    <w:rsid w:val="00DB1572"/>
    <w:rsid w:val="00DC0521"/>
    <w:rsid w:val="00E26D9E"/>
    <w:rsid w:val="00E57EC1"/>
    <w:rsid w:val="00E74E40"/>
    <w:rsid w:val="00EA008A"/>
    <w:rsid w:val="00EC675F"/>
    <w:rsid w:val="00F820AD"/>
    <w:rsid w:val="00FE0467"/>
    <w:rsid w:val="0DFA171E"/>
    <w:rsid w:val="11A4D0F9"/>
    <w:rsid w:val="2FB7A5B2"/>
    <w:rsid w:val="37EC5647"/>
    <w:rsid w:val="4B293D42"/>
    <w:rsid w:val="7C10DD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D1D7"/>
  <w15:docId w15:val="{4752C28D-2F94-43B5-BDCE-672A3D45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3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B3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B31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B31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B31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B313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B313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B313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B313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1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B31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B31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B31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B31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B31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B31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B31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B313A"/>
    <w:rPr>
      <w:rFonts w:eastAsiaTheme="majorEastAsia" w:cstheme="majorBidi"/>
      <w:color w:val="272727" w:themeColor="text1" w:themeTint="D8"/>
    </w:rPr>
  </w:style>
  <w:style w:type="paragraph" w:styleId="Titre">
    <w:name w:val="Title"/>
    <w:basedOn w:val="Normal"/>
    <w:next w:val="Normal"/>
    <w:link w:val="TitreCar"/>
    <w:uiPriority w:val="10"/>
    <w:qFormat/>
    <w:rsid w:val="005B313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B31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B313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B31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B313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B313A"/>
    <w:rPr>
      <w:i/>
      <w:iCs/>
      <w:color w:val="404040" w:themeColor="text1" w:themeTint="BF"/>
    </w:rPr>
  </w:style>
  <w:style w:type="paragraph" w:styleId="Paragraphedeliste">
    <w:name w:val="List Paragraph"/>
    <w:basedOn w:val="Normal"/>
    <w:uiPriority w:val="34"/>
    <w:qFormat/>
    <w:rsid w:val="005B313A"/>
    <w:pPr>
      <w:ind w:left="720"/>
      <w:contextualSpacing/>
    </w:pPr>
  </w:style>
  <w:style w:type="character" w:styleId="Accentuationintense">
    <w:name w:val="Intense Emphasis"/>
    <w:basedOn w:val="Policepardfaut"/>
    <w:uiPriority w:val="21"/>
    <w:qFormat/>
    <w:rsid w:val="005B313A"/>
    <w:rPr>
      <w:i/>
      <w:iCs/>
      <w:color w:val="0F4761" w:themeColor="accent1" w:themeShade="BF"/>
    </w:rPr>
  </w:style>
  <w:style w:type="paragraph" w:styleId="Citationintense">
    <w:name w:val="Intense Quote"/>
    <w:basedOn w:val="Normal"/>
    <w:next w:val="Normal"/>
    <w:link w:val="CitationintenseCar"/>
    <w:uiPriority w:val="30"/>
    <w:qFormat/>
    <w:rsid w:val="005B3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B313A"/>
    <w:rPr>
      <w:i/>
      <w:iCs/>
      <w:color w:val="0F4761" w:themeColor="accent1" w:themeShade="BF"/>
    </w:rPr>
  </w:style>
  <w:style w:type="character" w:styleId="Rfrenceintense">
    <w:name w:val="Intense Reference"/>
    <w:basedOn w:val="Policepardfaut"/>
    <w:uiPriority w:val="32"/>
    <w:qFormat/>
    <w:rsid w:val="005B313A"/>
    <w:rPr>
      <w:b/>
      <w:bCs/>
      <w:smallCaps/>
      <w:color w:val="0F4761" w:themeColor="accent1" w:themeShade="BF"/>
      <w:spacing w:val="5"/>
    </w:rPr>
  </w:style>
  <w:style w:type="paragraph" w:customStyle="1" w:styleId="paragraph">
    <w:name w:val="paragraph"/>
    <w:basedOn w:val="Normal"/>
    <w:rsid w:val="00693248"/>
    <w:pPr>
      <w:spacing w:before="100" w:beforeAutospacing="1" w:after="100" w:afterAutospacing="1"/>
    </w:pPr>
    <w:rPr>
      <w:rFonts w:ascii="Times New Roman" w:eastAsia="Times New Roman" w:hAnsi="Times New Roman" w:cs="Times New Roman"/>
      <w:kern w:val="0"/>
      <w:lang w:val="nl-NL" w:eastAsia="nl-NL"/>
      <w14:ligatures w14:val="none"/>
    </w:rPr>
  </w:style>
  <w:style w:type="character" w:customStyle="1" w:styleId="normaltextrun">
    <w:name w:val="normaltextrun"/>
    <w:basedOn w:val="Policepardfaut"/>
    <w:rsid w:val="00693248"/>
  </w:style>
  <w:style w:type="character" w:customStyle="1" w:styleId="eop">
    <w:name w:val="eop"/>
    <w:basedOn w:val="Policepardfaut"/>
    <w:rsid w:val="00693248"/>
  </w:style>
  <w:style w:type="character" w:customStyle="1" w:styleId="tabchar">
    <w:name w:val="tabchar"/>
    <w:basedOn w:val="Policepardfaut"/>
    <w:rsid w:val="00693248"/>
  </w:style>
  <w:style w:type="character" w:styleId="Lienhypertexte">
    <w:name w:val="Hyperlink"/>
    <w:basedOn w:val="Policepardfaut"/>
    <w:uiPriority w:val="99"/>
    <w:semiHidden/>
    <w:unhideWhenUsed/>
    <w:rsid w:val="00693248"/>
    <w:rPr>
      <w:color w:val="467886" w:themeColor="hyperlink"/>
      <w:u w:val="single"/>
    </w:rPr>
  </w:style>
  <w:style w:type="character" w:styleId="Marquedecommentaire">
    <w:name w:val="annotation reference"/>
    <w:basedOn w:val="Policepardfaut"/>
    <w:uiPriority w:val="99"/>
    <w:semiHidden/>
    <w:unhideWhenUsed/>
    <w:rsid w:val="00880A75"/>
    <w:rPr>
      <w:sz w:val="16"/>
      <w:szCs w:val="16"/>
    </w:rPr>
  </w:style>
  <w:style w:type="paragraph" w:styleId="Commentaire">
    <w:name w:val="annotation text"/>
    <w:basedOn w:val="Normal"/>
    <w:link w:val="CommentaireCar"/>
    <w:uiPriority w:val="99"/>
    <w:unhideWhenUsed/>
    <w:rsid w:val="00880A75"/>
    <w:rPr>
      <w:sz w:val="20"/>
      <w:szCs w:val="20"/>
    </w:rPr>
  </w:style>
  <w:style w:type="character" w:customStyle="1" w:styleId="CommentaireCar">
    <w:name w:val="Commentaire Car"/>
    <w:basedOn w:val="Policepardfaut"/>
    <w:link w:val="Commentaire"/>
    <w:uiPriority w:val="99"/>
    <w:rsid w:val="00880A75"/>
    <w:rPr>
      <w:sz w:val="20"/>
      <w:szCs w:val="20"/>
    </w:rPr>
  </w:style>
  <w:style w:type="paragraph" w:styleId="Objetducommentaire">
    <w:name w:val="annotation subject"/>
    <w:basedOn w:val="Commentaire"/>
    <w:next w:val="Commentaire"/>
    <w:link w:val="ObjetducommentaireCar"/>
    <w:uiPriority w:val="99"/>
    <w:semiHidden/>
    <w:unhideWhenUsed/>
    <w:rsid w:val="00880A75"/>
    <w:rPr>
      <w:b/>
      <w:bCs/>
    </w:rPr>
  </w:style>
  <w:style w:type="character" w:customStyle="1" w:styleId="ObjetducommentaireCar">
    <w:name w:val="Objet du commentaire Car"/>
    <w:basedOn w:val="CommentaireCar"/>
    <w:link w:val="Objetducommentaire"/>
    <w:uiPriority w:val="99"/>
    <w:semiHidden/>
    <w:rsid w:val="00880A75"/>
    <w:rPr>
      <w:b/>
      <w:bCs/>
      <w:sz w:val="20"/>
      <w:szCs w:val="20"/>
    </w:rPr>
  </w:style>
  <w:style w:type="paragraph" w:styleId="NormalWeb">
    <w:name w:val="Normal (Web)"/>
    <w:basedOn w:val="Normal"/>
    <w:uiPriority w:val="99"/>
    <w:semiHidden/>
    <w:unhideWhenUsed/>
    <w:rsid w:val="000E63F9"/>
    <w:pPr>
      <w:spacing w:before="100" w:beforeAutospacing="1" w:after="100" w:afterAutospacing="1"/>
    </w:pPr>
    <w:rPr>
      <w:rFonts w:ascii="Times New Roman" w:eastAsia="Times New Roman" w:hAnsi="Times New Roman" w:cs="Times New Roman"/>
      <w:kern w:val="0"/>
      <w:lang w:val="nl-NL" w:eastAsia="nl-NL"/>
    </w:rPr>
  </w:style>
  <w:style w:type="character" w:styleId="lev">
    <w:name w:val="Strong"/>
    <w:basedOn w:val="Policepardfaut"/>
    <w:uiPriority w:val="22"/>
    <w:qFormat/>
    <w:rsid w:val="000E6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97">
      <w:bodyDiv w:val="1"/>
      <w:marLeft w:val="0"/>
      <w:marRight w:val="0"/>
      <w:marTop w:val="0"/>
      <w:marBottom w:val="0"/>
      <w:divBdr>
        <w:top w:val="none" w:sz="0" w:space="0" w:color="auto"/>
        <w:left w:val="none" w:sz="0" w:space="0" w:color="auto"/>
        <w:bottom w:val="none" w:sz="0" w:space="0" w:color="auto"/>
        <w:right w:val="none" w:sz="0" w:space="0" w:color="auto"/>
      </w:divBdr>
      <w:divsChild>
        <w:div w:id="2130321151">
          <w:marLeft w:val="0"/>
          <w:marRight w:val="0"/>
          <w:marTop w:val="0"/>
          <w:marBottom w:val="0"/>
          <w:divBdr>
            <w:top w:val="none" w:sz="0" w:space="0" w:color="auto"/>
            <w:left w:val="none" w:sz="0" w:space="0" w:color="auto"/>
            <w:bottom w:val="none" w:sz="0" w:space="0" w:color="auto"/>
            <w:right w:val="none" w:sz="0" w:space="0" w:color="auto"/>
          </w:divBdr>
        </w:div>
        <w:div w:id="770661635">
          <w:marLeft w:val="0"/>
          <w:marRight w:val="0"/>
          <w:marTop w:val="0"/>
          <w:marBottom w:val="0"/>
          <w:divBdr>
            <w:top w:val="none" w:sz="0" w:space="0" w:color="auto"/>
            <w:left w:val="none" w:sz="0" w:space="0" w:color="auto"/>
            <w:bottom w:val="none" w:sz="0" w:space="0" w:color="auto"/>
            <w:right w:val="none" w:sz="0" w:space="0" w:color="auto"/>
          </w:divBdr>
        </w:div>
        <w:div w:id="1678926845">
          <w:marLeft w:val="0"/>
          <w:marRight w:val="0"/>
          <w:marTop w:val="0"/>
          <w:marBottom w:val="0"/>
          <w:divBdr>
            <w:top w:val="none" w:sz="0" w:space="0" w:color="auto"/>
            <w:left w:val="none" w:sz="0" w:space="0" w:color="auto"/>
            <w:bottom w:val="none" w:sz="0" w:space="0" w:color="auto"/>
            <w:right w:val="none" w:sz="0" w:space="0" w:color="auto"/>
          </w:divBdr>
        </w:div>
      </w:divsChild>
    </w:div>
    <w:div w:id="185220255">
      <w:bodyDiv w:val="1"/>
      <w:marLeft w:val="0"/>
      <w:marRight w:val="0"/>
      <w:marTop w:val="0"/>
      <w:marBottom w:val="0"/>
      <w:divBdr>
        <w:top w:val="none" w:sz="0" w:space="0" w:color="auto"/>
        <w:left w:val="none" w:sz="0" w:space="0" w:color="auto"/>
        <w:bottom w:val="none" w:sz="0" w:space="0" w:color="auto"/>
        <w:right w:val="none" w:sz="0" w:space="0" w:color="auto"/>
      </w:divBdr>
    </w:div>
    <w:div w:id="546449007">
      <w:bodyDiv w:val="1"/>
      <w:marLeft w:val="0"/>
      <w:marRight w:val="0"/>
      <w:marTop w:val="0"/>
      <w:marBottom w:val="0"/>
      <w:divBdr>
        <w:top w:val="none" w:sz="0" w:space="0" w:color="auto"/>
        <w:left w:val="none" w:sz="0" w:space="0" w:color="auto"/>
        <w:bottom w:val="none" w:sz="0" w:space="0" w:color="auto"/>
        <w:right w:val="none" w:sz="0" w:space="0" w:color="auto"/>
      </w:divBdr>
    </w:div>
    <w:div w:id="627706848">
      <w:bodyDiv w:val="1"/>
      <w:marLeft w:val="0"/>
      <w:marRight w:val="0"/>
      <w:marTop w:val="0"/>
      <w:marBottom w:val="0"/>
      <w:divBdr>
        <w:top w:val="none" w:sz="0" w:space="0" w:color="auto"/>
        <w:left w:val="none" w:sz="0" w:space="0" w:color="auto"/>
        <w:bottom w:val="none" w:sz="0" w:space="0" w:color="auto"/>
        <w:right w:val="none" w:sz="0" w:space="0" w:color="auto"/>
      </w:divBdr>
      <w:divsChild>
        <w:div w:id="1972199993">
          <w:marLeft w:val="0"/>
          <w:marRight w:val="0"/>
          <w:marTop w:val="0"/>
          <w:marBottom w:val="0"/>
          <w:divBdr>
            <w:top w:val="none" w:sz="0" w:space="0" w:color="auto"/>
            <w:left w:val="none" w:sz="0" w:space="0" w:color="auto"/>
            <w:bottom w:val="none" w:sz="0" w:space="0" w:color="auto"/>
            <w:right w:val="none" w:sz="0" w:space="0" w:color="auto"/>
          </w:divBdr>
        </w:div>
        <w:div w:id="984504645">
          <w:marLeft w:val="0"/>
          <w:marRight w:val="0"/>
          <w:marTop w:val="0"/>
          <w:marBottom w:val="0"/>
          <w:divBdr>
            <w:top w:val="none" w:sz="0" w:space="0" w:color="auto"/>
            <w:left w:val="none" w:sz="0" w:space="0" w:color="auto"/>
            <w:bottom w:val="none" w:sz="0" w:space="0" w:color="auto"/>
            <w:right w:val="none" w:sz="0" w:space="0" w:color="auto"/>
          </w:divBdr>
        </w:div>
        <w:div w:id="1052583245">
          <w:marLeft w:val="0"/>
          <w:marRight w:val="0"/>
          <w:marTop w:val="0"/>
          <w:marBottom w:val="0"/>
          <w:divBdr>
            <w:top w:val="none" w:sz="0" w:space="0" w:color="auto"/>
            <w:left w:val="none" w:sz="0" w:space="0" w:color="auto"/>
            <w:bottom w:val="none" w:sz="0" w:space="0" w:color="auto"/>
            <w:right w:val="none" w:sz="0" w:space="0" w:color="auto"/>
          </w:divBdr>
        </w:div>
        <w:div w:id="299841884">
          <w:marLeft w:val="0"/>
          <w:marRight w:val="0"/>
          <w:marTop w:val="0"/>
          <w:marBottom w:val="0"/>
          <w:divBdr>
            <w:top w:val="none" w:sz="0" w:space="0" w:color="auto"/>
            <w:left w:val="none" w:sz="0" w:space="0" w:color="auto"/>
            <w:bottom w:val="none" w:sz="0" w:space="0" w:color="auto"/>
            <w:right w:val="none" w:sz="0" w:space="0" w:color="auto"/>
          </w:divBdr>
        </w:div>
        <w:div w:id="467629242">
          <w:marLeft w:val="0"/>
          <w:marRight w:val="0"/>
          <w:marTop w:val="0"/>
          <w:marBottom w:val="0"/>
          <w:divBdr>
            <w:top w:val="none" w:sz="0" w:space="0" w:color="auto"/>
            <w:left w:val="none" w:sz="0" w:space="0" w:color="auto"/>
            <w:bottom w:val="none" w:sz="0" w:space="0" w:color="auto"/>
            <w:right w:val="none" w:sz="0" w:space="0" w:color="auto"/>
          </w:divBdr>
        </w:div>
      </w:divsChild>
    </w:div>
    <w:div w:id="961888283">
      <w:bodyDiv w:val="1"/>
      <w:marLeft w:val="0"/>
      <w:marRight w:val="0"/>
      <w:marTop w:val="0"/>
      <w:marBottom w:val="0"/>
      <w:divBdr>
        <w:top w:val="none" w:sz="0" w:space="0" w:color="auto"/>
        <w:left w:val="none" w:sz="0" w:space="0" w:color="auto"/>
        <w:bottom w:val="none" w:sz="0" w:space="0" w:color="auto"/>
        <w:right w:val="none" w:sz="0" w:space="0" w:color="auto"/>
      </w:divBdr>
      <w:divsChild>
        <w:div w:id="264577748">
          <w:marLeft w:val="0"/>
          <w:marRight w:val="0"/>
          <w:marTop w:val="0"/>
          <w:marBottom w:val="0"/>
          <w:divBdr>
            <w:top w:val="none" w:sz="0" w:space="0" w:color="auto"/>
            <w:left w:val="none" w:sz="0" w:space="0" w:color="auto"/>
            <w:bottom w:val="none" w:sz="0" w:space="0" w:color="auto"/>
            <w:right w:val="none" w:sz="0" w:space="0" w:color="auto"/>
          </w:divBdr>
        </w:div>
        <w:div w:id="529025596">
          <w:marLeft w:val="0"/>
          <w:marRight w:val="0"/>
          <w:marTop w:val="0"/>
          <w:marBottom w:val="0"/>
          <w:divBdr>
            <w:top w:val="none" w:sz="0" w:space="0" w:color="auto"/>
            <w:left w:val="none" w:sz="0" w:space="0" w:color="auto"/>
            <w:bottom w:val="none" w:sz="0" w:space="0" w:color="auto"/>
            <w:right w:val="none" w:sz="0" w:space="0" w:color="auto"/>
          </w:divBdr>
        </w:div>
        <w:div w:id="2021882102">
          <w:marLeft w:val="0"/>
          <w:marRight w:val="0"/>
          <w:marTop w:val="0"/>
          <w:marBottom w:val="0"/>
          <w:divBdr>
            <w:top w:val="none" w:sz="0" w:space="0" w:color="auto"/>
            <w:left w:val="none" w:sz="0" w:space="0" w:color="auto"/>
            <w:bottom w:val="none" w:sz="0" w:space="0" w:color="auto"/>
            <w:right w:val="none" w:sz="0" w:space="0" w:color="auto"/>
          </w:divBdr>
        </w:div>
        <w:div w:id="274792499">
          <w:marLeft w:val="0"/>
          <w:marRight w:val="0"/>
          <w:marTop w:val="0"/>
          <w:marBottom w:val="0"/>
          <w:divBdr>
            <w:top w:val="none" w:sz="0" w:space="0" w:color="auto"/>
            <w:left w:val="none" w:sz="0" w:space="0" w:color="auto"/>
            <w:bottom w:val="none" w:sz="0" w:space="0" w:color="auto"/>
            <w:right w:val="none" w:sz="0" w:space="0" w:color="auto"/>
          </w:divBdr>
        </w:div>
      </w:divsChild>
    </w:div>
    <w:div w:id="1089816451">
      <w:bodyDiv w:val="1"/>
      <w:marLeft w:val="0"/>
      <w:marRight w:val="0"/>
      <w:marTop w:val="0"/>
      <w:marBottom w:val="0"/>
      <w:divBdr>
        <w:top w:val="none" w:sz="0" w:space="0" w:color="auto"/>
        <w:left w:val="none" w:sz="0" w:space="0" w:color="auto"/>
        <w:bottom w:val="none" w:sz="0" w:space="0" w:color="auto"/>
        <w:right w:val="none" w:sz="0" w:space="0" w:color="auto"/>
      </w:divBdr>
      <w:divsChild>
        <w:div w:id="1466049510">
          <w:marLeft w:val="0"/>
          <w:marRight w:val="0"/>
          <w:marTop w:val="0"/>
          <w:marBottom w:val="0"/>
          <w:divBdr>
            <w:top w:val="none" w:sz="0" w:space="0" w:color="auto"/>
            <w:left w:val="none" w:sz="0" w:space="0" w:color="auto"/>
            <w:bottom w:val="none" w:sz="0" w:space="0" w:color="auto"/>
            <w:right w:val="none" w:sz="0" w:space="0" w:color="auto"/>
          </w:divBdr>
        </w:div>
        <w:div w:id="795950071">
          <w:marLeft w:val="0"/>
          <w:marRight w:val="0"/>
          <w:marTop w:val="0"/>
          <w:marBottom w:val="0"/>
          <w:divBdr>
            <w:top w:val="none" w:sz="0" w:space="0" w:color="auto"/>
            <w:left w:val="none" w:sz="0" w:space="0" w:color="auto"/>
            <w:bottom w:val="none" w:sz="0" w:space="0" w:color="auto"/>
            <w:right w:val="none" w:sz="0" w:space="0" w:color="auto"/>
          </w:divBdr>
        </w:div>
        <w:div w:id="434518520">
          <w:marLeft w:val="0"/>
          <w:marRight w:val="0"/>
          <w:marTop w:val="0"/>
          <w:marBottom w:val="0"/>
          <w:divBdr>
            <w:top w:val="none" w:sz="0" w:space="0" w:color="auto"/>
            <w:left w:val="none" w:sz="0" w:space="0" w:color="auto"/>
            <w:bottom w:val="none" w:sz="0" w:space="0" w:color="auto"/>
            <w:right w:val="none" w:sz="0" w:space="0" w:color="auto"/>
          </w:divBdr>
        </w:div>
        <w:div w:id="1968270486">
          <w:marLeft w:val="0"/>
          <w:marRight w:val="0"/>
          <w:marTop w:val="0"/>
          <w:marBottom w:val="0"/>
          <w:divBdr>
            <w:top w:val="none" w:sz="0" w:space="0" w:color="auto"/>
            <w:left w:val="none" w:sz="0" w:space="0" w:color="auto"/>
            <w:bottom w:val="none" w:sz="0" w:space="0" w:color="auto"/>
            <w:right w:val="none" w:sz="0" w:space="0" w:color="auto"/>
          </w:divBdr>
        </w:div>
        <w:div w:id="1875461381">
          <w:marLeft w:val="0"/>
          <w:marRight w:val="0"/>
          <w:marTop w:val="0"/>
          <w:marBottom w:val="0"/>
          <w:divBdr>
            <w:top w:val="none" w:sz="0" w:space="0" w:color="auto"/>
            <w:left w:val="none" w:sz="0" w:space="0" w:color="auto"/>
            <w:bottom w:val="none" w:sz="0" w:space="0" w:color="auto"/>
            <w:right w:val="none" w:sz="0" w:space="0" w:color="auto"/>
          </w:divBdr>
        </w:div>
        <w:div w:id="1771197031">
          <w:marLeft w:val="0"/>
          <w:marRight w:val="0"/>
          <w:marTop w:val="0"/>
          <w:marBottom w:val="0"/>
          <w:divBdr>
            <w:top w:val="none" w:sz="0" w:space="0" w:color="auto"/>
            <w:left w:val="none" w:sz="0" w:space="0" w:color="auto"/>
            <w:bottom w:val="none" w:sz="0" w:space="0" w:color="auto"/>
            <w:right w:val="none" w:sz="0" w:space="0" w:color="auto"/>
          </w:divBdr>
        </w:div>
        <w:div w:id="1275211784">
          <w:marLeft w:val="0"/>
          <w:marRight w:val="0"/>
          <w:marTop w:val="0"/>
          <w:marBottom w:val="0"/>
          <w:divBdr>
            <w:top w:val="none" w:sz="0" w:space="0" w:color="auto"/>
            <w:left w:val="none" w:sz="0" w:space="0" w:color="auto"/>
            <w:bottom w:val="none" w:sz="0" w:space="0" w:color="auto"/>
            <w:right w:val="none" w:sz="0" w:space="0" w:color="auto"/>
          </w:divBdr>
        </w:div>
        <w:div w:id="638997051">
          <w:marLeft w:val="0"/>
          <w:marRight w:val="0"/>
          <w:marTop w:val="0"/>
          <w:marBottom w:val="0"/>
          <w:divBdr>
            <w:top w:val="none" w:sz="0" w:space="0" w:color="auto"/>
            <w:left w:val="none" w:sz="0" w:space="0" w:color="auto"/>
            <w:bottom w:val="none" w:sz="0" w:space="0" w:color="auto"/>
            <w:right w:val="none" w:sz="0" w:space="0" w:color="auto"/>
          </w:divBdr>
        </w:div>
        <w:div w:id="922760848">
          <w:marLeft w:val="0"/>
          <w:marRight w:val="0"/>
          <w:marTop w:val="0"/>
          <w:marBottom w:val="0"/>
          <w:divBdr>
            <w:top w:val="none" w:sz="0" w:space="0" w:color="auto"/>
            <w:left w:val="none" w:sz="0" w:space="0" w:color="auto"/>
            <w:bottom w:val="none" w:sz="0" w:space="0" w:color="auto"/>
            <w:right w:val="none" w:sz="0" w:space="0" w:color="auto"/>
          </w:divBdr>
        </w:div>
        <w:div w:id="1425032143">
          <w:marLeft w:val="0"/>
          <w:marRight w:val="0"/>
          <w:marTop w:val="0"/>
          <w:marBottom w:val="0"/>
          <w:divBdr>
            <w:top w:val="none" w:sz="0" w:space="0" w:color="auto"/>
            <w:left w:val="none" w:sz="0" w:space="0" w:color="auto"/>
            <w:bottom w:val="none" w:sz="0" w:space="0" w:color="auto"/>
            <w:right w:val="none" w:sz="0" w:space="0" w:color="auto"/>
          </w:divBdr>
        </w:div>
        <w:div w:id="83382895">
          <w:marLeft w:val="0"/>
          <w:marRight w:val="0"/>
          <w:marTop w:val="0"/>
          <w:marBottom w:val="0"/>
          <w:divBdr>
            <w:top w:val="none" w:sz="0" w:space="0" w:color="auto"/>
            <w:left w:val="none" w:sz="0" w:space="0" w:color="auto"/>
            <w:bottom w:val="none" w:sz="0" w:space="0" w:color="auto"/>
            <w:right w:val="none" w:sz="0" w:space="0" w:color="auto"/>
          </w:divBdr>
        </w:div>
        <w:div w:id="142740338">
          <w:marLeft w:val="0"/>
          <w:marRight w:val="0"/>
          <w:marTop w:val="0"/>
          <w:marBottom w:val="0"/>
          <w:divBdr>
            <w:top w:val="none" w:sz="0" w:space="0" w:color="auto"/>
            <w:left w:val="none" w:sz="0" w:space="0" w:color="auto"/>
            <w:bottom w:val="none" w:sz="0" w:space="0" w:color="auto"/>
            <w:right w:val="none" w:sz="0" w:space="0" w:color="auto"/>
          </w:divBdr>
        </w:div>
        <w:div w:id="462816079">
          <w:marLeft w:val="0"/>
          <w:marRight w:val="0"/>
          <w:marTop w:val="0"/>
          <w:marBottom w:val="0"/>
          <w:divBdr>
            <w:top w:val="none" w:sz="0" w:space="0" w:color="auto"/>
            <w:left w:val="none" w:sz="0" w:space="0" w:color="auto"/>
            <w:bottom w:val="none" w:sz="0" w:space="0" w:color="auto"/>
            <w:right w:val="none" w:sz="0" w:space="0" w:color="auto"/>
          </w:divBdr>
        </w:div>
        <w:div w:id="2016766228">
          <w:marLeft w:val="0"/>
          <w:marRight w:val="0"/>
          <w:marTop w:val="0"/>
          <w:marBottom w:val="0"/>
          <w:divBdr>
            <w:top w:val="none" w:sz="0" w:space="0" w:color="auto"/>
            <w:left w:val="none" w:sz="0" w:space="0" w:color="auto"/>
            <w:bottom w:val="none" w:sz="0" w:space="0" w:color="auto"/>
            <w:right w:val="none" w:sz="0" w:space="0" w:color="auto"/>
          </w:divBdr>
        </w:div>
        <w:div w:id="1454054360">
          <w:marLeft w:val="0"/>
          <w:marRight w:val="0"/>
          <w:marTop w:val="0"/>
          <w:marBottom w:val="0"/>
          <w:divBdr>
            <w:top w:val="none" w:sz="0" w:space="0" w:color="auto"/>
            <w:left w:val="none" w:sz="0" w:space="0" w:color="auto"/>
            <w:bottom w:val="none" w:sz="0" w:space="0" w:color="auto"/>
            <w:right w:val="none" w:sz="0" w:space="0" w:color="auto"/>
          </w:divBdr>
        </w:div>
      </w:divsChild>
    </w:div>
    <w:div w:id="1135947836">
      <w:bodyDiv w:val="1"/>
      <w:marLeft w:val="0"/>
      <w:marRight w:val="0"/>
      <w:marTop w:val="0"/>
      <w:marBottom w:val="0"/>
      <w:divBdr>
        <w:top w:val="none" w:sz="0" w:space="0" w:color="auto"/>
        <w:left w:val="none" w:sz="0" w:space="0" w:color="auto"/>
        <w:bottom w:val="none" w:sz="0" w:space="0" w:color="auto"/>
        <w:right w:val="none" w:sz="0" w:space="0" w:color="auto"/>
      </w:divBdr>
    </w:div>
    <w:div w:id="1209298448">
      <w:bodyDiv w:val="1"/>
      <w:marLeft w:val="0"/>
      <w:marRight w:val="0"/>
      <w:marTop w:val="0"/>
      <w:marBottom w:val="0"/>
      <w:divBdr>
        <w:top w:val="none" w:sz="0" w:space="0" w:color="auto"/>
        <w:left w:val="none" w:sz="0" w:space="0" w:color="auto"/>
        <w:bottom w:val="none" w:sz="0" w:space="0" w:color="auto"/>
        <w:right w:val="none" w:sz="0" w:space="0" w:color="auto"/>
      </w:divBdr>
      <w:divsChild>
        <w:div w:id="486166792">
          <w:marLeft w:val="0"/>
          <w:marRight w:val="0"/>
          <w:marTop w:val="0"/>
          <w:marBottom w:val="0"/>
          <w:divBdr>
            <w:top w:val="none" w:sz="0" w:space="0" w:color="auto"/>
            <w:left w:val="none" w:sz="0" w:space="0" w:color="auto"/>
            <w:bottom w:val="none" w:sz="0" w:space="0" w:color="auto"/>
            <w:right w:val="none" w:sz="0" w:space="0" w:color="auto"/>
          </w:divBdr>
          <w:divsChild>
            <w:div w:id="2022780955">
              <w:marLeft w:val="0"/>
              <w:marRight w:val="0"/>
              <w:marTop w:val="0"/>
              <w:marBottom w:val="0"/>
              <w:divBdr>
                <w:top w:val="none" w:sz="0" w:space="0" w:color="auto"/>
                <w:left w:val="none" w:sz="0" w:space="0" w:color="auto"/>
                <w:bottom w:val="none" w:sz="0" w:space="0" w:color="auto"/>
                <w:right w:val="none" w:sz="0" w:space="0" w:color="auto"/>
              </w:divBdr>
              <w:divsChild>
                <w:div w:id="176192674">
                  <w:marLeft w:val="0"/>
                  <w:marRight w:val="0"/>
                  <w:marTop w:val="0"/>
                  <w:marBottom w:val="0"/>
                  <w:divBdr>
                    <w:top w:val="none" w:sz="0" w:space="0" w:color="auto"/>
                    <w:left w:val="none" w:sz="0" w:space="0" w:color="auto"/>
                    <w:bottom w:val="none" w:sz="0" w:space="0" w:color="auto"/>
                    <w:right w:val="none" w:sz="0" w:space="0" w:color="auto"/>
                  </w:divBdr>
                  <w:divsChild>
                    <w:div w:id="259990080">
                      <w:marLeft w:val="0"/>
                      <w:marRight w:val="0"/>
                      <w:marTop w:val="0"/>
                      <w:marBottom w:val="0"/>
                      <w:divBdr>
                        <w:top w:val="none" w:sz="0" w:space="0" w:color="auto"/>
                        <w:left w:val="none" w:sz="0" w:space="0" w:color="auto"/>
                        <w:bottom w:val="none" w:sz="0" w:space="0" w:color="auto"/>
                        <w:right w:val="none" w:sz="0" w:space="0" w:color="auto"/>
                      </w:divBdr>
                      <w:divsChild>
                        <w:div w:id="2079863275">
                          <w:marLeft w:val="0"/>
                          <w:marRight w:val="0"/>
                          <w:marTop w:val="0"/>
                          <w:marBottom w:val="0"/>
                          <w:divBdr>
                            <w:top w:val="none" w:sz="0" w:space="0" w:color="auto"/>
                            <w:left w:val="none" w:sz="0" w:space="0" w:color="auto"/>
                            <w:bottom w:val="none" w:sz="0" w:space="0" w:color="auto"/>
                            <w:right w:val="none" w:sz="0" w:space="0" w:color="auto"/>
                          </w:divBdr>
                          <w:divsChild>
                            <w:div w:id="18025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810254">
      <w:bodyDiv w:val="1"/>
      <w:marLeft w:val="0"/>
      <w:marRight w:val="0"/>
      <w:marTop w:val="0"/>
      <w:marBottom w:val="0"/>
      <w:divBdr>
        <w:top w:val="none" w:sz="0" w:space="0" w:color="auto"/>
        <w:left w:val="none" w:sz="0" w:space="0" w:color="auto"/>
        <w:bottom w:val="none" w:sz="0" w:space="0" w:color="auto"/>
        <w:right w:val="none" w:sz="0" w:space="0" w:color="auto"/>
      </w:divBdr>
    </w:div>
    <w:div w:id="1356812697">
      <w:bodyDiv w:val="1"/>
      <w:marLeft w:val="0"/>
      <w:marRight w:val="0"/>
      <w:marTop w:val="0"/>
      <w:marBottom w:val="0"/>
      <w:divBdr>
        <w:top w:val="none" w:sz="0" w:space="0" w:color="auto"/>
        <w:left w:val="none" w:sz="0" w:space="0" w:color="auto"/>
        <w:bottom w:val="none" w:sz="0" w:space="0" w:color="auto"/>
        <w:right w:val="none" w:sz="0" w:space="0" w:color="auto"/>
      </w:divBdr>
      <w:divsChild>
        <w:div w:id="845368562">
          <w:marLeft w:val="0"/>
          <w:marRight w:val="0"/>
          <w:marTop w:val="0"/>
          <w:marBottom w:val="0"/>
          <w:divBdr>
            <w:top w:val="none" w:sz="0" w:space="0" w:color="auto"/>
            <w:left w:val="none" w:sz="0" w:space="0" w:color="auto"/>
            <w:bottom w:val="none" w:sz="0" w:space="0" w:color="auto"/>
            <w:right w:val="none" w:sz="0" w:space="0" w:color="auto"/>
          </w:divBdr>
        </w:div>
        <w:div w:id="222566308">
          <w:marLeft w:val="0"/>
          <w:marRight w:val="0"/>
          <w:marTop w:val="0"/>
          <w:marBottom w:val="0"/>
          <w:divBdr>
            <w:top w:val="none" w:sz="0" w:space="0" w:color="auto"/>
            <w:left w:val="none" w:sz="0" w:space="0" w:color="auto"/>
            <w:bottom w:val="none" w:sz="0" w:space="0" w:color="auto"/>
            <w:right w:val="none" w:sz="0" w:space="0" w:color="auto"/>
          </w:divBdr>
        </w:div>
        <w:div w:id="145514573">
          <w:marLeft w:val="0"/>
          <w:marRight w:val="0"/>
          <w:marTop w:val="0"/>
          <w:marBottom w:val="0"/>
          <w:divBdr>
            <w:top w:val="none" w:sz="0" w:space="0" w:color="auto"/>
            <w:left w:val="none" w:sz="0" w:space="0" w:color="auto"/>
            <w:bottom w:val="none" w:sz="0" w:space="0" w:color="auto"/>
            <w:right w:val="none" w:sz="0" w:space="0" w:color="auto"/>
          </w:divBdr>
        </w:div>
        <w:div w:id="539518547">
          <w:marLeft w:val="0"/>
          <w:marRight w:val="0"/>
          <w:marTop w:val="0"/>
          <w:marBottom w:val="0"/>
          <w:divBdr>
            <w:top w:val="none" w:sz="0" w:space="0" w:color="auto"/>
            <w:left w:val="none" w:sz="0" w:space="0" w:color="auto"/>
            <w:bottom w:val="none" w:sz="0" w:space="0" w:color="auto"/>
            <w:right w:val="none" w:sz="0" w:space="0" w:color="auto"/>
          </w:divBdr>
        </w:div>
        <w:div w:id="317541978">
          <w:marLeft w:val="0"/>
          <w:marRight w:val="0"/>
          <w:marTop w:val="0"/>
          <w:marBottom w:val="0"/>
          <w:divBdr>
            <w:top w:val="none" w:sz="0" w:space="0" w:color="auto"/>
            <w:left w:val="none" w:sz="0" w:space="0" w:color="auto"/>
            <w:bottom w:val="none" w:sz="0" w:space="0" w:color="auto"/>
            <w:right w:val="none" w:sz="0" w:space="0" w:color="auto"/>
          </w:divBdr>
        </w:div>
        <w:div w:id="2075152288">
          <w:marLeft w:val="0"/>
          <w:marRight w:val="0"/>
          <w:marTop w:val="0"/>
          <w:marBottom w:val="0"/>
          <w:divBdr>
            <w:top w:val="none" w:sz="0" w:space="0" w:color="auto"/>
            <w:left w:val="none" w:sz="0" w:space="0" w:color="auto"/>
            <w:bottom w:val="none" w:sz="0" w:space="0" w:color="auto"/>
            <w:right w:val="none" w:sz="0" w:space="0" w:color="auto"/>
          </w:divBdr>
        </w:div>
        <w:div w:id="1431122791">
          <w:marLeft w:val="0"/>
          <w:marRight w:val="0"/>
          <w:marTop w:val="0"/>
          <w:marBottom w:val="0"/>
          <w:divBdr>
            <w:top w:val="none" w:sz="0" w:space="0" w:color="auto"/>
            <w:left w:val="none" w:sz="0" w:space="0" w:color="auto"/>
            <w:bottom w:val="none" w:sz="0" w:space="0" w:color="auto"/>
            <w:right w:val="none" w:sz="0" w:space="0" w:color="auto"/>
          </w:divBdr>
        </w:div>
        <w:div w:id="439110095">
          <w:marLeft w:val="0"/>
          <w:marRight w:val="0"/>
          <w:marTop w:val="0"/>
          <w:marBottom w:val="0"/>
          <w:divBdr>
            <w:top w:val="none" w:sz="0" w:space="0" w:color="auto"/>
            <w:left w:val="none" w:sz="0" w:space="0" w:color="auto"/>
            <w:bottom w:val="none" w:sz="0" w:space="0" w:color="auto"/>
            <w:right w:val="none" w:sz="0" w:space="0" w:color="auto"/>
          </w:divBdr>
        </w:div>
        <w:div w:id="747732328">
          <w:marLeft w:val="0"/>
          <w:marRight w:val="0"/>
          <w:marTop w:val="0"/>
          <w:marBottom w:val="0"/>
          <w:divBdr>
            <w:top w:val="none" w:sz="0" w:space="0" w:color="auto"/>
            <w:left w:val="none" w:sz="0" w:space="0" w:color="auto"/>
            <w:bottom w:val="none" w:sz="0" w:space="0" w:color="auto"/>
            <w:right w:val="none" w:sz="0" w:space="0" w:color="auto"/>
          </w:divBdr>
        </w:div>
        <w:div w:id="664017844">
          <w:marLeft w:val="0"/>
          <w:marRight w:val="0"/>
          <w:marTop w:val="0"/>
          <w:marBottom w:val="0"/>
          <w:divBdr>
            <w:top w:val="none" w:sz="0" w:space="0" w:color="auto"/>
            <w:left w:val="none" w:sz="0" w:space="0" w:color="auto"/>
            <w:bottom w:val="none" w:sz="0" w:space="0" w:color="auto"/>
            <w:right w:val="none" w:sz="0" w:space="0" w:color="auto"/>
          </w:divBdr>
        </w:div>
        <w:div w:id="1212115837">
          <w:marLeft w:val="0"/>
          <w:marRight w:val="0"/>
          <w:marTop w:val="0"/>
          <w:marBottom w:val="0"/>
          <w:divBdr>
            <w:top w:val="none" w:sz="0" w:space="0" w:color="auto"/>
            <w:left w:val="none" w:sz="0" w:space="0" w:color="auto"/>
            <w:bottom w:val="none" w:sz="0" w:space="0" w:color="auto"/>
            <w:right w:val="none" w:sz="0" w:space="0" w:color="auto"/>
          </w:divBdr>
        </w:div>
        <w:div w:id="811946655">
          <w:marLeft w:val="0"/>
          <w:marRight w:val="0"/>
          <w:marTop w:val="0"/>
          <w:marBottom w:val="0"/>
          <w:divBdr>
            <w:top w:val="none" w:sz="0" w:space="0" w:color="auto"/>
            <w:left w:val="none" w:sz="0" w:space="0" w:color="auto"/>
            <w:bottom w:val="none" w:sz="0" w:space="0" w:color="auto"/>
            <w:right w:val="none" w:sz="0" w:space="0" w:color="auto"/>
          </w:divBdr>
        </w:div>
        <w:div w:id="756947448">
          <w:marLeft w:val="0"/>
          <w:marRight w:val="0"/>
          <w:marTop w:val="0"/>
          <w:marBottom w:val="0"/>
          <w:divBdr>
            <w:top w:val="none" w:sz="0" w:space="0" w:color="auto"/>
            <w:left w:val="none" w:sz="0" w:space="0" w:color="auto"/>
            <w:bottom w:val="none" w:sz="0" w:space="0" w:color="auto"/>
            <w:right w:val="none" w:sz="0" w:space="0" w:color="auto"/>
          </w:divBdr>
        </w:div>
        <w:div w:id="1584605935">
          <w:marLeft w:val="0"/>
          <w:marRight w:val="0"/>
          <w:marTop w:val="0"/>
          <w:marBottom w:val="0"/>
          <w:divBdr>
            <w:top w:val="none" w:sz="0" w:space="0" w:color="auto"/>
            <w:left w:val="none" w:sz="0" w:space="0" w:color="auto"/>
            <w:bottom w:val="none" w:sz="0" w:space="0" w:color="auto"/>
            <w:right w:val="none" w:sz="0" w:space="0" w:color="auto"/>
          </w:divBdr>
        </w:div>
        <w:div w:id="683895810">
          <w:marLeft w:val="0"/>
          <w:marRight w:val="0"/>
          <w:marTop w:val="0"/>
          <w:marBottom w:val="0"/>
          <w:divBdr>
            <w:top w:val="none" w:sz="0" w:space="0" w:color="auto"/>
            <w:left w:val="none" w:sz="0" w:space="0" w:color="auto"/>
            <w:bottom w:val="none" w:sz="0" w:space="0" w:color="auto"/>
            <w:right w:val="none" w:sz="0" w:space="0" w:color="auto"/>
          </w:divBdr>
        </w:div>
        <w:div w:id="819421837">
          <w:marLeft w:val="0"/>
          <w:marRight w:val="0"/>
          <w:marTop w:val="0"/>
          <w:marBottom w:val="0"/>
          <w:divBdr>
            <w:top w:val="none" w:sz="0" w:space="0" w:color="auto"/>
            <w:left w:val="none" w:sz="0" w:space="0" w:color="auto"/>
            <w:bottom w:val="none" w:sz="0" w:space="0" w:color="auto"/>
            <w:right w:val="none" w:sz="0" w:space="0" w:color="auto"/>
          </w:divBdr>
        </w:div>
        <w:div w:id="1670714321">
          <w:marLeft w:val="0"/>
          <w:marRight w:val="0"/>
          <w:marTop w:val="0"/>
          <w:marBottom w:val="0"/>
          <w:divBdr>
            <w:top w:val="none" w:sz="0" w:space="0" w:color="auto"/>
            <w:left w:val="none" w:sz="0" w:space="0" w:color="auto"/>
            <w:bottom w:val="none" w:sz="0" w:space="0" w:color="auto"/>
            <w:right w:val="none" w:sz="0" w:space="0" w:color="auto"/>
          </w:divBdr>
        </w:div>
        <w:div w:id="1227762908">
          <w:marLeft w:val="0"/>
          <w:marRight w:val="0"/>
          <w:marTop w:val="0"/>
          <w:marBottom w:val="0"/>
          <w:divBdr>
            <w:top w:val="none" w:sz="0" w:space="0" w:color="auto"/>
            <w:left w:val="none" w:sz="0" w:space="0" w:color="auto"/>
            <w:bottom w:val="none" w:sz="0" w:space="0" w:color="auto"/>
            <w:right w:val="none" w:sz="0" w:space="0" w:color="auto"/>
          </w:divBdr>
        </w:div>
        <w:div w:id="144906438">
          <w:marLeft w:val="0"/>
          <w:marRight w:val="0"/>
          <w:marTop w:val="0"/>
          <w:marBottom w:val="0"/>
          <w:divBdr>
            <w:top w:val="none" w:sz="0" w:space="0" w:color="auto"/>
            <w:left w:val="none" w:sz="0" w:space="0" w:color="auto"/>
            <w:bottom w:val="none" w:sz="0" w:space="0" w:color="auto"/>
            <w:right w:val="none" w:sz="0" w:space="0" w:color="auto"/>
          </w:divBdr>
        </w:div>
        <w:div w:id="1795558874">
          <w:marLeft w:val="0"/>
          <w:marRight w:val="0"/>
          <w:marTop w:val="0"/>
          <w:marBottom w:val="0"/>
          <w:divBdr>
            <w:top w:val="none" w:sz="0" w:space="0" w:color="auto"/>
            <w:left w:val="none" w:sz="0" w:space="0" w:color="auto"/>
            <w:bottom w:val="none" w:sz="0" w:space="0" w:color="auto"/>
            <w:right w:val="none" w:sz="0" w:space="0" w:color="auto"/>
          </w:divBdr>
        </w:div>
        <w:div w:id="1842236510">
          <w:marLeft w:val="0"/>
          <w:marRight w:val="0"/>
          <w:marTop w:val="0"/>
          <w:marBottom w:val="0"/>
          <w:divBdr>
            <w:top w:val="none" w:sz="0" w:space="0" w:color="auto"/>
            <w:left w:val="none" w:sz="0" w:space="0" w:color="auto"/>
            <w:bottom w:val="none" w:sz="0" w:space="0" w:color="auto"/>
            <w:right w:val="none" w:sz="0" w:space="0" w:color="auto"/>
          </w:divBdr>
        </w:div>
      </w:divsChild>
    </w:div>
    <w:div w:id="1719738009">
      <w:bodyDiv w:val="1"/>
      <w:marLeft w:val="0"/>
      <w:marRight w:val="0"/>
      <w:marTop w:val="0"/>
      <w:marBottom w:val="0"/>
      <w:divBdr>
        <w:top w:val="none" w:sz="0" w:space="0" w:color="auto"/>
        <w:left w:val="none" w:sz="0" w:space="0" w:color="auto"/>
        <w:bottom w:val="none" w:sz="0" w:space="0" w:color="auto"/>
        <w:right w:val="none" w:sz="0" w:space="0" w:color="auto"/>
      </w:divBdr>
    </w:div>
    <w:div w:id="1828935088">
      <w:bodyDiv w:val="1"/>
      <w:marLeft w:val="0"/>
      <w:marRight w:val="0"/>
      <w:marTop w:val="0"/>
      <w:marBottom w:val="0"/>
      <w:divBdr>
        <w:top w:val="none" w:sz="0" w:space="0" w:color="auto"/>
        <w:left w:val="none" w:sz="0" w:space="0" w:color="auto"/>
        <w:bottom w:val="none" w:sz="0" w:space="0" w:color="auto"/>
        <w:right w:val="none" w:sz="0" w:space="0" w:color="auto"/>
      </w:divBdr>
    </w:div>
    <w:div w:id="20031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chouteden@ValueRetail.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VGijsemberg@ValueRetail.com"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bicestercollection.com/" TargetMode="External"/><Relationship Id="rId5" Type="http://schemas.openxmlformats.org/officeDocument/2006/relationships/settings" Target="settings.xml"/><Relationship Id="rId10" Type="http://schemas.openxmlformats.org/officeDocument/2006/relationships/hyperlink" Target="http://www.maasmechelenvillage.com/en/shopping/brands" TargetMode="External"/><Relationship Id="rId4" Type="http://schemas.openxmlformats.org/officeDocument/2006/relationships/styles" Target="styles.xml"/><Relationship Id="rId9" Type="http://schemas.openxmlformats.org/officeDocument/2006/relationships/hyperlink" Target="http://www.maasmechelenvillag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8" ma:contentTypeDescription="Crée un document." ma:contentTypeScope="" ma:versionID="3e62fa55f00c3dbaf3f8f5ca151a0dee">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573bc327906e9b056c300c4b8982ddfa"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a177141-639f-4352-989a-f5cd9e335e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35e923b-600a-489b-b7d6-70c4c230828e}" ma:internalName="TaxCatchAll" ma:showField="CatchAllData" ma:web="d1332355-5da0-48bc-9254-881f9a129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332355-5da0-48bc-9254-881f9a129164" xsi:nil="true"/>
    <lcf76f155ced4ddcb4097134ff3c332f xmlns="a0ac9081-9148-4db9-83dd-da0deddd71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92C4F3-8128-4614-B1DB-66398E597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c9081-9148-4db9-83dd-da0deddd71fd"/>
    <ds:schemaRef ds:uri="d1332355-5da0-48bc-9254-881f9a12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E0676B-854D-4567-B10C-3E1024988DD0}">
  <ds:schemaRefs>
    <ds:schemaRef ds:uri="http://schemas.microsoft.com/sharepoint/v3/contenttype/forms"/>
  </ds:schemaRefs>
</ds:datastoreItem>
</file>

<file path=customXml/itemProps3.xml><?xml version="1.0" encoding="utf-8"?>
<ds:datastoreItem xmlns:ds="http://schemas.openxmlformats.org/officeDocument/2006/customXml" ds:itemID="{745B426E-61D8-4858-8919-0F68C69F9564}">
  <ds:schemaRefs>
    <ds:schemaRef ds:uri="http://schemas.microsoft.com/office/2006/metadata/properties"/>
    <ds:schemaRef ds:uri="http://schemas.microsoft.com/office/infopath/2007/PartnerControls"/>
    <ds:schemaRef ds:uri="665ee578-922b-4cd2-82fa-9cfc67ba6737"/>
    <ds:schemaRef ds:uri="d6679736-58e0-4ad4-a861-c687518570e6"/>
    <ds:schemaRef ds:uri="d1332355-5da0-48bc-9254-881f9a129164"/>
    <ds:schemaRef ds:uri="a0ac9081-9148-4db9-83dd-da0deddd71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5288</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Jenkins</dc:creator>
  <cp:keywords/>
  <dc:description/>
  <cp:lastModifiedBy>Alice Honorez</cp:lastModifiedBy>
  <cp:revision>54</cp:revision>
  <dcterms:created xsi:type="dcterms:W3CDTF">2024-10-09T09:13:00Z</dcterms:created>
  <dcterms:modified xsi:type="dcterms:W3CDTF">2024-10-28T07:48:00Z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0x0101009D6CF645874BAA4890BC8D28833B3914</vt:lpwstr>
  </property>
  <property fmtid="{D5CDD505-2E9C-101B-9397-08002B2CF9AE}" pid="3" name="MediaServiceImageTags">
    <vt:lpwstr/>
  </property>
</Properties>
</file>